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2E18" w14:textId="77777777" w:rsidR="00AD5599" w:rsidRDefault="00AD5599">
      <w:pPr>
        <w:pStyle w:val="BodyText"/>
        <w:spacing w:before="10"/>
        <w:ind w:left="0" w:firstLine="0"/>
        <w:rPr>
          <w:rFonts w:ascii="Times New Roman"/>
          <w:sz w:val="15"/>
        </w:rPr>
      </w:pPr>
    </w:p>
    <w:p w14:paraId="46903991" w14:textId="77777777" w:rsidR="00AD5599" w:rsidRDefault="00000000">
      <w:pPr>
        <w:pStyle w:val="Title"/>
      </w:pPr>
      <w:r>
        <w:rPr>
          <w:color w:val="303030"/>
          <w:w w:val="90"/>
        </w:rPr>
        <w:t>Coloring</w:t>
      </w:r>
      <w:r>
        <w:rPr>
          <w:color w:val="303030"/>
          <w:spacing w:val="-2"/>
          <w:w w:val="95"/>
        </w:rPr>
        <w:t xml:space="preserve"> Competition</w:t>
      </w:r>
    </w:p>
    <w:p w14:paraId="25FD4A44" w14:textId="77777777" w:rsidR="00AD5599" w:rsidRDefault="00000000">
      <w:pPr>
        <w:spacing w:before="73"/>
        <w:ind w:left="103"/>
        <w:rPr>
          <w:b/>
          <w:sz w:val="28"/>
        </w:rPr>
      </w:pPr>
      <w:r>
        <w:rPr>
          <w:b/>
          <w:sz w:val="28"/>
        </w:rPr>
        <w:t>Terms</w:t>
      </w:r>
      <w:r>
        <w:rPr>
          <w:b/>
          <w:spacing w:val="-6"/>
          <w:sz w:val="28"/>
        </w:rPr>
        <w:t xml:space="preserve"> </w:t>
      </w:r>
      <w:r>
        <w:rPr>
          <w:b/>
          <w:sz w:val="28"/>
        </w:rPr>
        <w:t>and</w:t>
      </w:r>
      <w:r>
        <w:rPr>
          <w:b/>
          <w:spacing w:val="-3"/>
          <w:sz w:val="28"/>
        </w:rPr>
        <w:t xml:space="preserve"> </w:t>
      </w:r>
      <w:r>
        <w:rPr>
          <w:b/>
          <w:spacing w:val="-2"/>
          <w:sz w:val="28"/>
        </w:rPr>
        <w:t>Conditions</w:t>
      </w:r>
    </w:p>
    <w:p w14:paraId="0116DD56" w14:textId="77777777" w:rsidR="00AD5599" w:rsidRDefault="00AD5599">
      <w:pPr>
        <w:pStyle w:val="BodyText"/>
        <w:spacing w:before="9"/>
        <w:ind w:left="0" w:firstLine="0"/>
        <w:rPr>
          <w:b/>
          <w:sz w:val="20"/>
        </w:rPr>
      </w:pPr>
    </w:p>
    <w:p w14:paraId="6535DC6B" w14:textId="77777777" w:rsidR="00AD5599" w:rsidRDefault="00000000">
      <w:pPr>
        <w:pStyle w:val="ListParagraph"/>
        <w:numPr>
          <w:ilvl w:val="0"/>
          <w:numId w:val="5"/>
        </w:numPr>
        <w:tabs>
          <w:tab w:val="left" w:pos="499"/>
          <w:tab w:val="left" w:pos="500"/>
        </w:tabs>
        <w:spacing w:before="1" w:line="278" w:lineRule="auto"/>
        <w:ind w:right="809" w:hanging="397"/>
      </w:pPr>
      <w:r>
        <w:t>By</w:t>
      </w:r>
      <w:r>
        <w:rPr>
          <w:spacing w:val="-5"/>
        </w:rPr>
        <w:t xml:space="preserve"> </w:t>
      </w:r>
      <w:r>
        <w:t>allowing</w:t>
      </w:r>
      <w:r>
        <w:rPr>
          <w:spacing w:val="-3"/>
        </w:rPr>
        <w:t xml:space="preserve"> </w:t>
      </w:r>
      <w:r>
        <w:t>an</w:t>
      </w:r>
      <w:r>
        <w:rPr>
          <w:spacing w:val="-5"/>
        </w:rPr>
        <w:t xml:space="preserve"> </w:t>
      </w:r>
      <w:r>
        <w:t>Eligible</w:t>
      </w:r>
      <w:r>
        <w:rPr>
          <w:spacing w:val="-5"/>
        </w:rPr>
        <w:t xml:space="preserve"> </w:t>
      </w:r>
      <w:r>
        <w:t>Child</w:t>
      </w:r>
      <w:r>
        <w:rPr>
          <w:spacing w:val="-3"/>
        </w:rPr>
        <w:t xml:space="preserve"> </w:t>
      </w:r>
      <w:r>
        <w:t>to</w:t>
      </w:r>
      <w:r>
        <w:rPr>
          <w:spacing w:val="-5"/>
        </w:rPr>
        <w:t xml:space="preserve"> </w:t>
      </w:r>
      <w:r>
        <w:t>participate</w:t>
      </w:r>
      <w:r>
        <w:rPr>
          <w:spacing w:val="-5"/>
        </w:rPr>
        <w:t xml:space="preserve"> </w:t>
      </w:r>
      <w:r>
        <w:t>in</w:t>
      </w:r>
      <w:r>
        <w:rPr>
          <w:spacing w:val="-7"/>
        </w:rPr>
        <w:t xml:space="preserve"> </w:t>
      </w:r>
      <w:r>
        <w:t>the</w:t>
      </w:r>
      <w:r>
        <w:rPr>
          <w:spacing w:val="-8"/>
        </w:rPr>
        <w:t xml:space="preserve"> </w:t>
      </w:r>
      <w:r>
        <w:t>Competition,</w:t>
      </w:r>
      <w:r>
        <w:rPr>
          <w:spacing w:val="-6"/>
        </w:rPr>
        <w:t xml:space="preserve"> </w:t>
      </w:r>
      <w:r>
        <w:t>the</w:t>
      </w:r>
      <w:r>
        <w:rPr>
          <w:spacing w:val="-8"/>
        </w:rPr>
        <w:t xml:space="preserve"> </w:t>
      </w:r>
      <w:r>
        <w:t>Participant</w:t>
      </w:r>
      <w:r>
        <w:rPr>
          <w:spacing w:val="-4"/>
        </w:rPr>
        <w:t xml:space="preserve"> </w:t>
      </w:r>
      <w:r>
        <w:t>agrees</w:t>
      </w:r>
      <w:r>
        <w:rPr>
          <w:spacing w:val="-5"/>
        </w:rPr>
        <w:t xml:space="preserve"> </w:t>
      </w:r>
      <w:r>
        <w:t>to</w:t>
      </w:r>
      <w:r>
        <w:rPr>
          <w:spacing w:val="-5"/>
        </w:rPr>
        <w:t xml:space="preserve"> </w:t>
      </w:r>
      <w:r>
        <w:t>these Terms and Conditions.</w:t>
      </w:r>
    </w:p>
    <w:p w14:paraId="5E55ED35" w14:textId="77777777" w:rsidR="00AD5599" w:rsidRDefault="00000000">
      <w:pPr>
        <w:pStyle w:val="ListParagraph"/>
        <w:numPr>
          <w:ilvl w:val="0"/>
          <w:numId w:val="5"/>
        </w:numPr>
        <w:tabs>
          <w:tab w:val="left" w:pos="499"/>
          <w:tab w:val="left" w:pos="500"/>
        </w:tabs>
        <w:spacing w:line="276" w:lineRule="auto"/>
        <w:ind w:right="1522"/>
      </w:pPr>
      <w:r>
        <w:t>To</w:t>
      </w:r>
      <w:r>
        <w:rPr>
          <w:spacing w:val="-5"/>
        </w:rPr>
        <w:t xml:space="preserve"> </w:t>
      </w:r>
      <w:r>
        <w:t>participate</w:t>
      </w:r>
      <w:r>
        <w:rPr>
          <w:spacing w:val="-5"/>
        </w:rPr>
        <w:t xml:space="preserve"> </w:t>
      </w:r>
      <w:r>
        <w:t>in</w:t>
      </w:r>
      <w:r>
        <w:rPr>
          <w:spacing w:val="-5"/>
        </w:rPr>
        <w:t xml:space="preserve"> </w:t>
      </w:r>
      <w:r>
        <w:t>the</w:t>
      </w:r>
      <w:r>
        <w:rPr>
          <w:spacing w:val="-5"/>
        </w:rPr>
        <w:t xml:space="preserve"> </w:t>
      </w:r>
      <w:r>
        <w:t>Competition,</w:t>
      </w:r>
      <w:r>
        <w:rPr>
          <w:spacing w:val="-3"/>
        </w:rPr>
        <w:t xml:space="preserve"> </w:t>
      </w:r>
      <w:r>
        <w:t>an</w:t>
      </w:r>
      <w:r>
        <w:rPr>
          <w:spacing w:val="-5"/>
        </w:rPr>
        <w:t xml:space="preserve"> </w:t>
      </w:r>
      <w:r>
        <w:t>Eligible</w:t>
      </w:r>
      <w:r>
        <w:rPr>
          <w:spacing w:val="-5"/>
        </w:rPr>
        <w:t xml:space="preserve"> </w:t>
      </w:r>
      <w:r>
        <w:t>Child</w:t>
      </w:r>
      <w:r>
        <w:rPr>
          <w:spacing w:val="-8"/>
        </w:rPr>
        <w:t xml:space="preserve"> </w:t>
      </w:r>
      <w:r>
        <w:t>must</w:t>
      </w:r>
      <w:r>
        <w:rPr>
          <w:spacing w:val="-4"/>
        </w:rPr>
        <w:t xml:space="preserve"> </w:t>
      </w:r>
      <w:r>
        <w:t>submit</w:t>
      </w:r>
      <w:r>
        <w:rPr>
          <w:spacing w:val="-6"/>
        </w:rPr>
        <w:t xml:space="preserve"> </w:t>
      </w:r>
      <w:r>
        <w:t>an</w:t>
      </w:r>
      <w:r>
        <w:rPr>
          <w:spacing w:val="-5"/>
        </w:rPr>
        <w:t xml:space="preserve"> </w:t>
      </w:r>
      <w:r>
        <w:t>Eligible</w:t>
      </w:r>
      <w:r>
        <w:rPr>
          <w:spacing w:val="-5"/>
        </w:rPr>
        <w:t xml:space="preserve"> </w:t>
      </w:r>
      <w:r>
        <w:t>Entry</w:t>
      </w:r>
      <w:r>
        <w:rPr>
          <w:spacing w:val="-5"/>
        </w:rPr>
        <w:t xml:space="preserve"> </w:t>
      </w:r>
      <w:r>
        <w:t>during the Competition Period.</w:t>
      </w:r>
    </w:p>
    <w:p w14:paraId="2179E49F" w14:textId="77777777" w:rsidR="00AD5599" w:rsidRDefault="00000000">
      <w:pPr>
        <w:pStyle w:val="ListParagraph"/>
        <w:numPr>
          <w:ilvl w:val="0"/>
          <w:numId w:val="5"/>
        </w:numPr>
        <w:tabs>
          <w:tab w:val="left" w:pos="499"/>
          <w:tab w:val="left" w:pos="500"/>
        </w:tabs>
        <w:spacing w:line="387" w:lineRule="exact"/>
        <w:ind w:hanging="397"/>
      </w:pPr>
      <w:r>
        <w:t>An</w:t>
      </w:r>
      <w:r>
        <w:rPr>
          <w:spacing w:val="-10"/>
        </w:rPr>
        <w:t xml:space="preserve"> </w:t>
      </w:r>
      <w:r>
        <w:t>Eligible</w:t>
      </w:r>
      <w:r>
        <w:rPr>
          <w:spacing w:val="-10"/>
        </w:rPr>
        <w:t xml:space="preserve"> </w:t>
      </w:r>
      <w:r>
        <w:t>Child</w:t>
      </w:r>
      <w:r>
        <w:rPr>
          <w:spacing w:val="-11"/>
        </w:rPr>
        <w:t xml:space="preserve"> </w:t>
      </w:r>
      <w:r>
        <w:t>may</w:t>
      </w:r>
      <w:r>
        <w:rPr>
          <w:spacing w:val="-12"/>
        </w:rPr>
        <w:t xml:space="preserve"> </w:t>
      </w:r>
      <w:r>
        <w:t>only</w:t>
      </w:r>
      <w:r>
        <w:rPr>
          <w:spacing w:val="-12"/>
        </w:rPr>
        <w:t xml:space="preserve"> </w:t>
      </w:r>
      <w:r>
        <w:t>enter</w:t>
      </w:r>
      <w:r>
        <w:rPr>
          <w:spacing w:val="-11"/>
        </w:rPr>
        <w:t xml:space="preserve"> </w:t>
      </w:r>
      <w:r>
        <w:t>the</w:t>
      </w:r>
      <w:r>
        <w:rPr>
          <w:spacing w:val="-11"/>
        </w:rPr>
        <w:t xml:space="preserve"> </w:t>
      </w:r>
      <w:r>
        <w:t>Competition</w:t>
      </w:r>
      <w:r>
        <w:rPr>
          <w:spacing w:val="-13"/>
        </w:rPr>
        <w:t xml:space="preserve"> </w:t>
      </w:r>
      <w:r>
        <w:t>once</w:t>
      </w:r>
      <w:r>
        <w:rPr>
          <w:spacing w:val="-8"/>
        </w:rPr>
        <w:t xml:space="preserve"> </w:t>
      </w:r>
      <w:r>
        <w:t>during</w:t>
      </w:r>
      <w:r>
        <w:rPr>
          <w:spacing w:val="-11"/>
        </w:rPr>
        <w:t xml:space="preserve"> </w:t>
      </w:r>
      <w:r>
        <w:t>the</w:t>
      </w:r>
      <w:r>
        <w:rPr>
          <w:spacing w:val="-14"/>
        </w:rPr>
        <w:t xml:space="preserve"> </w:t>
      </w:r>
      <w:r>
        <w:t>Competition</w:t>
      </w:r>
      <w:r>
        <w:rPr>
          <w:spacing w:val="-8"/>
        </w:rPr>
        <w:t xml:space="preserve"> </w:t>
      </w:r>
      <w:r>
        <w:rPr>
          <w:spacing w:val="-2"/>
        </w:rPr>
        <w:t>Period.</w:t>
      </w:r>
    </w:p>
    <w:p w14:paraId="5C445D7C" w14:textId="77777777" w:rsidR="00AD5599" w:rsidRDefault="00000000">
      <w:pPr>
        <w:pStyle w:val="Heading1"/>
        <w:spacing w:before="169"/>
        <w:ind w:left="102"/>
      </w:pPr>
      <w:bookmarkStart w:id="0" w:name="Eligibility"/>
      <w:bookmarkEnd w:id="0"/>
      <w:r>
        <w:rPr>
          <w:spacing w:val="-2"/>
        </w:rPr>
        <w:t>Eligibility</w:t>
      </w:r>
    </w:p>
    <w:p w14:paraId="45C340F4" w14:textId="77777777" w:rsidR="00AD5599" w:rsidRDefault="00AD5599">
      <w:pPr>
        <w:pStyle w:val="BodyText"/>
        <w:spacing w:before="9"/>
        <w:ind w:left="0" w:firstLine="0"/>
        <w:rPr>
          <w:b/>
          <w:sz w:val="20"/>
        </w:rPr>
      </w:pPr>
    </w:p>
    <w:p w14:paraId="6E9FA17C" w14:textId="77777777" w:rsidR="00AD5599" w:rsidRDefault="00000000">
      <w:pPr>
        <w:pStyle w:val="ListParagraph"/>
        <w:numPr>
          <w:ilvl w:val="0"/>
          <w:numId w:val="5"/>
        </w:numPr>
        <w:tabs>
          <w:tab w:val="left" w:pos="499"/>
          <w:tab w:val="left" w:pos="500"/>
        </w:tabs>
        <w:ind w:hanging="397"/>
      </w:pPr>
      <w:r>
        <w:t>The</w:t>
      </w:r>
      <w:r>
        <w:rPr>
          <w:spacing w:val="-13"/>
        </w:rPr>
        <w:t xml:space="preserve"> </w:t>
      </w:r>
      <w:r>
        <w:t>competition</w:t>
      </w:r>
      <w:r>
        <w:rPr>
          <w:spacing w:val="-11"/>
        </w:rPr>
        <w:t xml:space="preserve"> </w:t>
      </w:r>
      <w:r>
        <w:t>is</w:t>
      </w:r>
      <w:r>
        <w:rPr>
          <w:spacing w:val="-10"/>
        </w:rPr>
        <w:t xml:space="preserve"> </w:t>
      </w:r>
      <w:r>
        <w:t>only</w:t>
      </w:r>
      <w:r>
        <w:rPr>
          <w:spacing w:val="-7"/>
        </w:rPr>
        <w:t xml:space="preserve"> </w:t>
      </w:r>
      <w:r>
        <w:t>open</w:t>
      </w:r>
      <w:r>
        <w:rPr>
          <w:spacing w:val="-8"/>
        </w:rPr>
        <w:t xml:space="preserve"> </w:t>
      </w:r>
      <w:r>
        <w:t>to</w:t>
      </w:r>
      <w:r>
        <w:rPr>
          <w:spacing w:val="-10"/>
        </w:rPr>
        <w:t xml:space="preserve"> </w:t>
      </w:r>
      <w:r>
        <w:t>Eligible</w:t>
      </w:r>
      <w:r>
        <w:rPr>
          <w:spacing w:val="-8"/>
        </w:rPr>
        <w:t xml:space="preserve"> </w:t>
      </w:r>
      <w:r>
        <w:rPr>
          <w:spacing w:val="-2"/>
        </w:rPr>
        <w:t>Children.</w:t>
      </w:r>
    </w:p>
    <w:p w14:paraId="7D0311DF" w14:textId="77777777" w:rsidR="00AD5599" w:rsidRDefault="00000000">
      <w:pPr>
        <w:pStyle w:val="ListParagraph"/>
        <w:numPr>
          <w:ilvl w:val="0"/>
          <w:numId w:val="5"/>
        </w:numPr>
        <w:tabs>
          <w:tab w:val="left" w:pos="498"/>
          <w:tab w:val="left" w:pos="499"/>
        </w:tabs>
        <w:spacing w:before="37" w:line="276" w:lineRule="auto"/>
        <w:ind w:right="395" w:hanging="397"/>
      </w:pPr>
      <w:r>
        <w:t>The</w:t>
      </w:r>
      <w:r>
        <w:rPr>
          <w:spacing w:val="-4"/>
        </w:rPr>
        <w:t xml:space="preserve"> </w:t>
      </w:r>
      <w:r>
        <w:t>Promoter</w:t>
      </w:r>
      <w:r>
        <w:rPr>
          <w:spacing w:val="-2"/>
        </w:rPr>
        <w:t xml:space="preserve"> </w:t>
      </w:r>
      <w:r>
        <w:t>reserves</w:t>
      </w:r>
      <w:r>
        <w:rPr>
          <w:spacing w:val="-7"/>
        </w:rPr>
        <w:t xml:space="preserve"> </w:t>
      </w:r>
      <w:r>
        <w:t>the</w:t>
      </w:r>
      <w:r>
        <w:rPr>
          <w:spacing w:val="-2"/>
        </w:rPr>
        <w:t xml:space="preserve"> </w:t>
      </w:r>
      <w:r>
        <w:t>right, at</w:t>
      </w:r>
      <w:r>
        <w:rPr>
          <w:spacing w:val="-3"/>
        </w:rPr>
        <w:t xml:space="preserve"> </w:t>
      </w:r>
      <w:r>
        <w:t>any</w:t>
      </w:r>
      <w:r>
        <w:rPr>
          <w:spacing w:val="-6"/>
        </w:rPr>
        <w:t xml:space="preserve"> </w:t>
      </w:r>
      <w:r>
        <w:t>time,</w:t>
      </w:r>
      <w:r>
        <w:rPr>
          <w:spacing w:val="-7"/>
        </w:rPr>
        <w:t xml:space="preserve"> </w:t>
      </w:r>
      <w:r>
        <w:t>to</w:t>
      </w:r>
      <w:r>
        <w:rPr>
          <w:spacing w:val="-1"/>
        </w:rPr>
        <w:t xml:space="preserve"> </w:t>
      </w:r>
      <w:r>
        <w:t>verify</w:t>
      </w:r>
      <w:r>
        <w:rPr>
          <w:spacing w:val="-3"/>
        </w:rPr>
        <w:t xml:space="preserve"> </w:t>
      </w:r>
      <w:r>
        <w:t>the</w:t>
      </w:r>
      <w:r>
        <w:rPr>
          <w:spacing w:val="-2"/>
        </w:rPr>
        <w:t xml:space="preserve"> </w:t>
      </w:r>
      <w:r>
        <w:t>eligibility</w:t>
      </w:r>
      <w:r>
        <w:rPr>
          <w:spacing w:val="-6"/>
        </w:rPr>
        <w:t xml:space="preserve"> </w:t>
      </w:r>
      <w:r>
        <w:t>of any</w:t>
      </w:r>
      <w:r>
        <w:rPr>
          <w:spacing w:val="-3"/>
        </w:rPr>
        <w:t xml:space="preserve"> </w:t>
      </w:r>
      <w:r>
        <w:t>Eligible</w:t>
      </w:r>
      <w:r>
        <w:rPr>
          <w:spacing w:val="-4"/>
        </w:rPr>
        <w:t xml:space="preserve"> </w:t>
      </w:r>
      <w:r>
        <w:t>Child</w:t>
      </w:r>
      <w:r>
        <w:rPr>
          <w:spacing w:val="-4"/>
        </w:rPr>
        <w:t xml:space="preserve"> </w:t>
      </w:r>
      <w:r>
        <w:t xml:space="preserve">(including an Eligible Child’s identity, </w:t>
      </w:r>
      <w:proofErr w:type="gramStart"/>
      <w:r>
        <w:t>age</w:t>
      </w:r>
      <w:proofErr w:type="gramEnd"/>
      <w:r>
        <w:t xml:space="preserve"> and place of residence) and to disqualify an Eligible Child if that Eligible Child or the Participant does not comply strictly with Terms and Conditions or tampers with the entry process. Incomplete, </w:t>
      </w:r>
      <w:proofErr w:type="gramStart"/>
      <w:r>
        <w:t>indecipherable</w:t>
      </w:r>
      <w:proofErr w:type="gramEnd"/>
      <w:r>
        <w:t xml:space="preserve"> or illegible entries will be deemed invalid. If requested</w:t>
      </w:r>
      <w:r>
        <w:rPr>
          <w:spacing w:val="-2"/>
        </w:rPr>
        <w:t xml:space="preserve"> </w:t>
      </w:r>
      <w:r>
        <w:t>by</w:t>
      </w:r>
      <w:r>
        <w:rPr>
          <w:spacing w:val="-3"/>
        </w:rPr>
        <w:t xml:space="preserve"> </w:t>
      </w:r>
      <w:r>
        <w:t>the</w:t>
      </w:r>
      <w:r>
        <w:rPr>
          <w:spacing w:val="-4"/>
        </w:rPr>
        <w:t xml:space="preserve"> </w:t>
      </w:r>
      <w:r>
        <w:t>Promoter,</w:t>
      </w:r>
      <w:r>
        <w:rPr>
          <w:spacing w:val="-2"/>
        </w:rPr>
        <w:t xml:space="preserve"> </w:t>
      </w:r>
      <w:r>
        <w:t>a</w:t>
      </w:r>
      <w:r>
        <w:rPr>
          <w:spacing w:val="-2"/>
        </w:rPr>
        <w:t xml:space="preserve"> </w:t>
      </w:r>
      <w:r>
        <w:t>Participant</w:t>
      </w:r>
      <w:r>
        <w:rPr>
          <w:spacing w:val="-7"/>
        </w:rPr>
        <w:t xml:space="preserve"> </w:t>
      </w:r>
      <w:r>
        <w:t>must</w:t>
      </w:r>
      <w:r>
        <w:rPr>
          <w:spacing w:val="-2"/>
        </w:rPr>
        <w:t xml:space="preserve"> </w:t>
      </w:r>
      <w:r>
        <w:t>provide</w:t>
      </w:r>
      <w:r>
        <w:rPr>
          <w:spacing w:val="-1"/>
        </w:rPr>
        <w:t xml:space="preserve"> </w:t>
      </w:r>
      <w:r>
        <w:t>the</w:t>
      </w:r>
      <w:r>
        <w:rPr>
          <w:spacing w:val="-4"/>
        </w:rPr>
        <w:t xml:space="preserve"> </w:t>
      </w:r>
      <w:r>
        <w:t>Promoter</w:t>
      </w:r>
      <w:r>
        <w:rPr>
          <w:spacing w:val="-2"/>
        </w:rPr>
        <w:t xml:space="preserve"> </w:t>
      </w:r>
      <w:r>
        <w:t>with</w:t>
      </w:r>
      <w:r>
        <w:rPr>
          <w:spacing w:val="-3"/>
        </w:rPr>
        <w:t xml:space="preserve"> </w:t>
      </w:r>
      <w:r>
        <w:t>evidence</w:t>
      </w:r>
      <w:r>
        <w:rPr>
          <w:spacing w:val="-4"/>
        </w:rPr>
        <w:t xml:space="preserve"> </w:t>
      </w:r>
      <w:r>
        <w:t>of</w:t>
      </w:r>
      <w:r>
        <w:rPr>
          <w:spacing w:val="-2"/>
        </w:rPr>
        <w:t xml:space="preserve"> </w:t>
      </w:r>
      <w:r>
        <w:t>the</w:t>
      </w:r>
      <w:r>
        <w:rPr>
          <w:spacing w:val="-1"/>
        </w:rPr>
        <w:t xml:space="preserve"> </w:t>
      </w:r>
      <w:r>
        <w:t>Eligible Child’s eligibility. Failure by the Promoter to enforce any of its right at any stage does not constitute a waiver of those rights.</w:t>
      </w:r>
    </w:p>
    <w:p w14:paraId="79D193B7" w14:textId="77777777" w:rsidR="00AD5599" w:rsidRDefault="00000000">
      <w:pPr>
        <w:pStyle w:val="ListParagraph"/>
        <w:numPr>
          <w:ilvl w:val="0"/>
          <w:numId w:val="5"/>
        </w:numPr>
        <w:tabs>
          <w:tab w:val="left" w:pos="499"/>
          <w:tab w:val="left" w:pos="500"/>
        </w:tabs>
        <w:spacing w:before="5"/>
      </w:pPr>
      <w:r>
        <w:t>All</w:t>
      </w:r>
      <w:r>
        <w:rPr>
          <w:spacing w:val="-10"/>
        </w:rPr>
        <w:t xml:space="preserve"> </w:t>
      </w:r>
      <w:r>
        <w:t>submissions</w:t>
      </w:r>
      <w:r>
        <w:rPr>
          <w:spacing w:val="-11"/>
        </w:rPr>
        <w:t xml:space="preserve"> </w:t>
      </w:r>
      <w:r>
        <w:t>must</w:t>
      </w:r>
      <w:r>
        <w:rPr>
          <w:spacing w:val="-12"/>
        </w:rPr>
        <w:t xml:space="preserve"> </w:t>
      </w:r>
      <w:r>
        <w:t>be</w:t>
      </w:r>
      <w:r>
        <w:rPr>
          <w:spacing w:val="-10"/>
        </w:rPr>
        <w:t xml:space="preserve"> </w:t>
      </w:r>
      <w:r>
        <w:t>received</w:t>
      </w:r>
      <w:r>
        <w:rPr>
          <w:spacing w:val="-11"/>
        </w:rPr>
        <w:t xml:space="preserve"> </w:t>
      </w:r>
      <w:r>
        <w:t>by</w:t>
      </w:r>
      <w:r>
        <w:rPr>
          <w:spacing w:val="-10"/>
        </w:rPr>
        <w:t xml:space="preserve"> </w:t>
      </w:r>
      <w:r>
        <w:rPr>
          <w:b/>
        </w:rPr>
        <w:t>Office</w:t>
      </w:r>
      <w:r>
        <w:rPr>
          <w:b/>
          <w:spacing w:val="-4"/>
        </w:rPr>
        <w:t xml:space="preserve"> </w:t>
      </w:r>
      <w:r>
        <w:rPr>
          <w:b/>
        </w:rPr>
        <w:t>Name</w:t>
      </w:r>
      <w:r>
        <w:rPr>
          <w:b/>
          <w:spacing w:val="10"/>
        </w:rPr>
        <w:t xml:space="preserve"> </w:t>
      </w:r>
      <w:r>
        <w:t>before</w:t>
      </w:r>
      <w:r>
        <w:rPr>
          <w:spacing w:val="-11"/>
        </w:rPr>
        <w:t xml:space="preserve"> </w:t>
      </w:r>
      <w:r>
        <w:rPr>
          <w:b/>
        </w:rPr>
        <w:t>Time,</w:t>
      </w:r>
      <w:r>
        <w:rPr>
          <w:b/>
          <w:spacing w:val="-4"/>
        </w:rPr>
        <w:t xml:space="preserve"> </w:t>
      </w:r>
      <w:r>
        <w:rPr>
          <w:b/>
        </w:rPr>
        <w:t>Date</w:t>
      </w:r>
      <w:r>
        <w:rPr>
          <w:b/>
          <w:spacing w:val="-2"/>
        </w:rPr>
        <w:t xml:space="preserve"> </w:t>
      </w:r>
      <w:r>
        <w:rPr>
          <w:b/>
        </w:rPr>
        <w:t>&amp;</w:t>
      </w:r>
      <w:r>
        <w:rPr>
          <w:b/>
          <w:spacing w:val="-6"/>
        </w:rPr>
        <w:t xml:space="preserve"> </w:t>
      </w:r>
      <w:r>
        <w:rPr>
          <w:b/>
          <w:spacing w:val="-2"/>
        </w:rPr>
        <w:t>Year</w:t>
      </w:r>
      <w:r>
        <w:rPr>
          <w:spacing w:val="-2"/>
        </w:rPr>
        <w:t>.</w:t>
      </w:r>
    </w:p>
    <w:p w14:paraId="781CCF7C" w14:textId="77777777" w:rsidR="00AD5599" w:rsidRDefault="00AD5599">
      <w:pPr>
        <w:pStyle w:val="BodyText"/>
        <w:ind w:left="0" w:firstLine="0"/>
      </w:pPr>
    </w:p>
    <w:p w14:paraId="0450B991" w14:textId="77777777" w:rsidR="00AD5599" w:rsidRDefault="00000000">
      <w:pPr>
        <w:pStyle w:val="Heading1"/>
      </w:pPr>
      <w:bookmarkStart w:id="1" w:name="The_Prize"/>
      <w:bookmarkEnd w:id="1"/>
      <w:r>
        <w:t>The</w:t>
      </w:r>
      <w:r>
        <w:rPr>
          <w:spacing w:val="-3"/>
        </w:rPr>
        <w:t xml:space="preserve"> </w:t>
      </w:r>
      <w:r>
        <w:rPr>
          <w:spacing w:val="-2"/>
        </w:rPr>
        <w:t>Prize</w:t>
      </w:r>
    </w:p>
    <w:p w14:paraId="27EBAA59" w14:textId="77777777" w:rsidR="00AD5599" w:rsidRDefault="00AD5599">
      <w:pPr>
        <w:pStyle w:val="BodyText"/>
        <w:spacing w:before="9"/>
        <w:ind w:left="0" w:firstLine="0"/>
        <w:rPr>
          <w:b/>
        </w:rPr>
      </w:pPr>
    </w:p>
    <w:p w14:paraId="16F2D46D" w14:textId="77777777" w:rsidR="00AD5599" w:rsidRDefault="00000000">
      <w:pPr>
        <w:pStyle w:val="ListParagraph"/>
        <w:numPr>
          <w:ilvl w:val="0"/>
          <w:numId w:val="5"/>
        </w:numPr>
        <w:tabs>
          <w:tab w:val="left" w:pos="499"/>
          <w:tab w:val="left" w:pos="500"/>
        </w:tabs>
        <w:ind w:hanging="397"/>
      </w:pPr>
      <w:r>
        <w:t>The</w:t>
      </w:r>
      <w:r>
        <w:rPr>
          <w:spacing w:val="-13"/>
        </w:rPr>
        <w:t xml:space="preserve"> </w:t>
      </w:r>
      <w:r>
        <w:t>Prize</w:t>
      </w:r>
      <w:r>
        <w:rPr>
          <w:spacing w:val="-9"/>
        </w:rPr>
        <w:t xml:space="preserve"> </w:t>
      </w:r>
      <w:r>
        <w:t>is</w:t>
      </w:r>
      <w:r>
        <w:rPr>
          <w:spacing w:val="-8"/>
        </w:rPr>
        <w:t xml:space="preserve"> </w:t>
      </w:r>
      <w:r>
        <w:t>not</w:t>
      </w:r>
      <w:r>
        <w:rPr>
          <w:spacing w:val="-12"/>
        </w:rPr>
        <w:t xml:space="preserve"> </w:t>
      </w:r>
      <w:r>
        <w:t>transferable,</w:t>
      </w:r>
      <w:r>
        <w:rPr>
          <w:spacing w:val="-6"/>
        </w:rPr>
        <w:t xml:space="preserve"> </w:t>
      </w:r>
      <w:r>
        <w:t>refundable,</w:t>
      </w:r>
      <w:r>
        <w:rPr>
          <w:spacing w:val="-12"/>
        </w:rPr>
        <w:t xml:space="preserve"> </w:t>
      </w:r>
      <w:r>
        <w:t>or</w:t>
      </w:r>
      <w:r>
        <w:rPr>
          <w:spacing w:val="-11"/>
        </w:rPr>
        <w:t xml:space="preserve"> </w:t>
      </w:r>
      <w:r>
        <w:t>exchangeable</w:t>
      </w:r>
      <w:r>
        <w:rPr>
          <w:spacing w:val="-8"/>
        </w:rPr>
        <w:t xml:space="preserve"> </w:t>
      </w:r>
      <w:r>
        <w:t>and</w:t>
      </w:r>
      <w:r>
        <w:rPr>
          <w:spacing w:val="-11"/>
        </w:rPr>
        <w:t xml:space="preserve"> </w:t>
      </w:r>
      <w:r>
        <w:t>cannot</w:t>
      </w:r>
      <w:r>
        <w:rPr>
          <w:spacing w:val="-7"/>
        </w:rPr>
        <w:t xml:space="preserve"> </w:t>
      </w:r>
      <w:r>
        <w:t>be</w:t>
      </w:r>
      <w:r>
        <w:rPr>
          <w:spacing w:val="-15"/>
        </w:rPr>
        <w:t xml:space="preserve"> </w:t>
      </w:r>
      <w:r>
        <w:t>taken</w:t>
      </w:r>
      <w:r>
        <w:rPr>
          <w:spacing w:val="-8"/>
        </w:rPr>
        <w:t xml:space="preserve"> </w:t>
      </w:r>
      <w:r>
        <w:t>as</w:t>
      </w:r>
      <w:r>
        <w:rPr>
          <w:spacing w:val="-10"/>
        </w:rPr>
        <w:t xml:space="preserve"> </w:t>
      </w:r>
      <w:r>
        <w:rPr>
          <w:spacing w:val="-2"/>
        </w:rPr>
        <w:t>cash.</w:t>
      </w:r>
    </w:p>
    <w:p w14:paraId="7CCC26FF" w14:textId="77777777" w:rsidR="00AD5599" w:rsidRDefault="00000000">
      <w:pPr>
        <w:pStyle w:val="ListParagraph"/>
        <w:numPr>
          <w:ilvl w:val="0"/>
          <w:numId w:val="5"/>
        </w:numPr>
        <w:tabs>
          <w:tab w:val="left" w:pos="498"/>
          <w:tab w:val="left" w:pos="499"/>
        </w:tabs>
        <w:spacing w:before="37"/>
        <w:ind w:left="498" w:hanging="397"/>
      </w:pPr>
      <w:r>
        <w:t>Each</w:t>
      </w:r>
      <w:r>
        <w:rPr>
          <w:spacing w:val="-10"/>
        </w:rPr>
        <w:t xml:space="preserve"> </w:t>
      </w:r>
      <w:r>
        <w:t>Eligible</w:t>
      </w:r>
      <w:r>
        <w:rPr>
          <w:spacing w:val="-7"/>
        </w:rPr>
        <w:t xml:space="preserve"> </w:t>
      </w:r>
      <w:r>
        <w:t>Entry</w:t>
      </w:r>
      <w:r>
        <w:rPr>
          <w:spacing w:val="-9"/>
        </w:rPr>
        <w:t xml:space="preserve"> </w:t>
      </w:r>
      <w:r>
        <w:t>will</w:t>
      </w:r>
      <w:r>
        <w:rPr>
          <w:spacing w:val="-10"/>
        </w:rPr>
        <w:t xml:space="preserve"> </w:t>
      </w:r>
      <w:r>
        <w:t>be</w:t>
      </w:r>
      <w:r>
        <w:rPr>
          <w:spacing w:val="-7"/>
        </w:rPr>
        <w:t xml:space="preserve"> </w:t>
      </w:r>
      <w:r>
        <w:t>entered</w:t>
      </w:r>
      <w:r>
        <w:rPr>
          <w:spacing w:val="-8"/>
        </w:rPr>
        <w:t xml:space="preserve"> </w:t>
      </w:r>
      <w:r>
        <w:t>into</w:t>
      </w:r>
      <w:r>
        <w:rPr>
          <w:spacing w:val="-9"/>
        </w:rPr>
        <w:t xml:space="preserve"> </w:t>
      </w:r>
      <w:r>
        <w:t>the</w:t>
      </w:r>
      <w:r>
        <w:rPr>
          <w:spacing w:val="-10"/>
        </w:rPr>
        <w:t xml:space="preserve"> </w:t>
      </w:r>
      <w:r>
        <w:rPr>
          <w:spacing w:val="-2"/>
        </w:rPr>
        <w:t>Competition.</w:t>
      </w:r>
    </w:p>
    <w:p w14:paraId="3F00F6D4" w14:textId="77777777" w:rsidR="00AD5599" w:rsidRDefault="00000000">
      <w:pPr>
        <w:pStyle w:val="ListParagraph"/>
        <w:numPr>
          <w:ilvl w:val="0"/>
          <w:numId w:val="5"/>
        </w:numPr>
        <w:tabs>
          <w:tab w:val="left" w:pos="498"/>
          <w:tab w:val="left" w:pos="499"/>
        </w:tabs>
        <w:spacing w:before="40"/>
        <w:ind w:left="498" w:hanging="397"/>
      </w:pPr>
      <w:r>
        <w:t>To</w:t>
      </w:r>
      <w:r>
        <w:rPr>
          <w:spacing w:val="-12"/>
        </w:rPr>
        <w:t xml:space="preserve"> </w:t>
      </w:r>
      <w:r>
        <w:t>enter,</w:t>
      </w:r>
      <w:r>
        <w:rPr>
          <w:spacing w:val="-9"/>
        </w:rPr>
        <w:t xml:space="preserve"> </w:t>
      </w:r>
      <w:r>
        <w:t>Eligible</w:t>
      </w:r>
      <w:r>
        <w:rPr>
          <w:spacing w:val="-8"/>
        </w:rPr>
        <w:t xml:space="preserve"> </w:t>
      </w:r>
      <w:r>
        <w:t>Entry</w:t>
      </w:r>
      <w:r>
        <w:rPr>
          <w:spacing w:val="-11"/>
        </w:rPr>
        <w:t xml:space="preserve"> </w:t>
      </w:r>
      <w:r>
        <w:rPr>
          <w:spacing w:val="-2"/>
        </w:rPr>
        <w:t>must:</w:t>
      </w:r>
    </w:p>
    <w:p w14:paraId="2309F5F7" w14:textId="77777777" w:rsidR="00AD5599" w:rsidRDefault="00000000">
      <w:pPr>
        <w:pStyle w:val="ListParagraph"/>
        <w:numPr>
          <w:ilvl w:val="1"/>
          <w:numId w:val="5"/>
        </w:numPr>
        <w:tabs>
          <w:tab w:val="left" w:pos="499"/>
        </w:tabs>
        <w:spacing w:before="37"/>
      </w:pPr>
      <w:r>
        <w:t>color-in</w:t>
      </w:r>
      <w:r>
        <w:rPr>
          <w:spacing w:val="-14"/>
        </w:rPr>
        <w:t xml:space="preserve"> </w:t>
      </w:r>
      <w:r>
        <w:t>the</w:t>
      </w:r>
      <w:r>
        <w:rPr>
          <w:spacing w:val="-13"/>
        </w:rPr>
        <w:t xml:space="preserve"> </w:t>
      </w:r>
      <w:r>
        <w:t>official</w:t>
      </w:r>
      <w:r>
        <w:rPr>
          <w:spacing w:val="-15"/>
        </w:rPr>
        <w:t xml:space="preserve"> </w:t>
      </w:r>
      <w:r>
        <w:t>Coloring-in</w:t>
      </w:r>
      <w:r>
        <w:rPr>
          <w:spacing w:val="-14"/>
        </w:rPr>
        <w:t xml:space="preserve"> </w:t>
      </w:r>
      <w:proofErr w:type="gramStart"/>
      <w:r>
        <w:rPr>
          <w:spacing w:val="-2"/>
        </w:rPr>
        <w:t>form;</w:t>
      </w:r>
      <w:proofErr w:type="gramEnd"/>
    </w:p>
    <w:p w14:paraId="502DBB21" w14:textId="77777777" w:rsidR="00AD5599" w:rsidRDefault="00000000">
      <w:pPr>
        <w:pStyle w:val="ListParagraph"/>
        <w:numPr>
          <w:ilvl w:val="1"/>
          <w:numId w:val="5"/>
        </w:numPr>
        <w:tabs>
          <w:tab w:val="left" w:pos="499"/>
        </w:tabs>
        <w:spacing w:before="40" w:line="276" w:lineRule="auto"/>
        <w:ind w:right="424" w:hanging="396"/>
        <w:jc w:val="both"/>
      </w:pPr>
      <w:r>
        <w:t>contain</w:t>
      </w:r>
      <w:r>
        <w:rPr>
          <w:spacing w:val="-6"/>
        </w:rPr>
        <w:t xml:space="preserve"> </w:t>
      </w:r>
      <w:r>
        <w:t>the</w:t>
      </w:r>
      <w:r>
        <w:rPr>
          <w:spacing w:val="-9"/>
        </w:rPr>
        <w:t xml:space="preserve"> </w:t>
      </w:r>
      <w:r>
        <w:t>Participant’s</w:t>
      </w:r>
      <w:r>
        <w:rPr>
          <w:spacing w:val="-6"/>
        </w:rPr>
        <w:t xml:space="preserve"> </w:t>
      </w:r>
      <w:r>
        <w:t>full</w:t>
      </w:r>
      <w:r>
        <w:rPr>
          <w:spacing w:val="-5"/>
        </w:rPr>
        <w:t xml:space="preserve"> </w:t>
      </w:r>
      <w:r>
        <w:t>name,</w:t>
      </w:r>
      <w:r>
        <w:rPr>
          <w:spacing w:val="-4"/>
        </w:rPr>
        <w:t xml:space="preserve"> </w:t>
      </w:r>
      <w:r>
        <w:t>email</w:t>
      </w:r>
      <w:r>
        <w:rPr>
          <w:spacing w:val="-5"/>
        </w:rPr>
        <w:t xml:space="preserve"> </w:t>
      </w:r>
      <w:r>
        <w:t>address</w:t>
      </w:r>
      <w:r>
        <w:rPr>
          <w:spacing w:val="-9"/>
        </w:rPr>
        <w:t xml:space="preserve"> </w:t>
      </w:r>
      <w:r>
        <w:t>and</w:t>
      </w:r>
      <w:r>
        <w:rPr>
          <w:spacing w:val="-7"/>
        </w:rPr>
        <w:t xml:space="preserve"> </w:t>
      </w:r>
      <w:r>
        <w:t>telephone</w:t>
      </w:r>
      <w:r>
        <w:rPr>
          <w:spacing w:val="-8"/>
        </w:rPr>
        <w:t xml:space="preserve"> </w:t>
      </w:r>
      <w:r>
        <w:t>number</w:t>
      </w:r>
      <w:r>
        <w:rPr>
          <w:spacing w:val="-4"/>
        </w:rPr>
        <w:t xml:space="preserve"> </w:t>
      </w:r>
      <w:r>
        <w:t>and</w:t>
      </w:r>
      <w:r>
        <w:rPr>
          <w:spacing w:val="-4"/>
        </w:rPr>
        <w:t xml:space="preserve"> </w:t>
      </w:r>
      <w:r>
        <w:t>the</w:t>
      </w:r>
      <w:r>
        <w:rPr>
          <w:spacing w:val="-6"/>
        </w:rPr>
        <w:t xml:space="preserve"> </w:t>
      </w:r>
      <w:r>
        <w:t>Eligible</w:t>
      </w:r>
      <w:r>
        <w:rPr>
          <w:spacing w:val="-4"/>
        </w:rPr>
        <w:t xml:space="preserve"> </w:t>
      </w:r>
      <w:r>
        <w:t>Child’s name and age.</w:t>
      </w:r>
    </w:p>
    <w:p w14:paraId="0570B5E3" w14:textId="77777777" w:rsidR="00AD5599" w:rsidRDefault="00000000">
      <w:pPr>
        <w:pStyle w:val="ListParagraph"/>
        <w:numPr>
          <w:ilvl w:val="1"/>
          <w:numId w:val="5"/>
        </w:numPr>
        <w:tabs>
          <w:tab w:val="left" w:pos="498"/>
        </w:tabs>
        <w:spacing w:before="3"/>
        <w:ind w:hanging="396"/>
        <w:jc w:val="both"/>
      </w:pPr>
      <w:r>
        <w:t>be</w:t>
      </w:r>
      <w:r>
        <w:rPr>
          <w:spacing w:val="-9"/>
        </w:rPr>
        <w:t xml:space="preserve"> </w:t>
      </w:r>
      <w:r>
        <w:t>received</w:t>
      </w:r>
      <w:r>
        <w:rPr>
          <w:spacing w:val="-5"/>
        </w:rPr>
        <w:t xml:space="preserve"> </w:t>
      </w:r>
      <w:r>
        <w:t>by</w:t>
      </w:r>
      <w:r>
        <w:rPr>
          <w:spacing w:val="-6"/>
        </w:rPr>
        <w:t xml:space="preserve"> </w:t>
      </w:r>
      <w:r>
        <w:rPr>
          <w:b/>
        </w:rPr>
        <w:t>Office</w:t>
      </w:r>
      <w:r>
        <w:rPr>
          <w:b/>
          <w:spacing w:val="-6"/>
        </w:rPr>
        <w:t xml:space="preserve"> </w:t>
      </w:r>
      <w:r>
        <w:rPr>
          <w:b/>
        </w:rPr>
        <w:t>Name</w:t>
      </w:r>
      <w:r>
        <w:rPr>
          <w:b/>
          <w:spacing w:val="-3"/>
        </w:rPr>
        <w:t xml:space="preserve"> </w:t>
      </w:r>
      <w:r>
        <w:t>via</w:t>
      </w:r>
      <w:r>
        <w:rPr>
          <w:spacing w:val="-7"/>
        </w:rPr>
        <w:t xml:space="preserve"> </w:t>
      </w:r>
      <w:r>
        <w:t>email,</w:t>
      </w:r>
      <w:r>
        <w:rPr>
          <w:spacing w:val="-6"/>
        </w:rPr>
        <w:t xml:space="preserve"> </w:t>
      </w:r>
      <w:r>
        <w:t>in-</w:t>
      </w:r>
      <w:proofErr w:type="gramStart"/>
      <w:r>
        <w:t>person</w:t>
      </w:r>
      <w:proofErr w:type="gramEnd"/>
      <w:r>
        <w:rPr>
          <w:spacing w:val="-4"/>
        </w:rPr>
        <w:t xml:space="preserve"> </w:t>
      </w:r>
      <w:r>
        <w:t>or</w:t>
      </w:r>
      <w:r>
        <w:rPr>
          <w:spacing w:val="-7"/>
        </w:rPr>
        <w:t xml:space="preserve"> </w:t>
      </w:r>
      <w:r>
        <w:t>social</w:t>
      </w:r>
      <w:r>
        <w:rPr>
          <w:spacing w:val="-5"/>
        </w:rPr>
        <w:t xml:space="preserve"> </w:t>
      </w:r>
      <w:r>
        <w:rPr>
          <w:spacing w:val="-2"/>
        </w:rPr>
        <w:t>media.</w:t>
      </w:r>
    </w:p>
    <w:p w14:paraId="4FFE7139" w14:textId="77777777" w:rsidR="00AD5599" w:rsidRDefault="00000000">
      <w:pPr>
        <w:pStyle w:val="ListParagraph"/>
        <w:numPr>
          <w:ilvl w:val="0"/>
          <w:numId w:val="5"/>
        </w:numPr>
        <w:tabs>
          <w:tab w:val="left" w:pos="498"/>
        </w:tabs>
        <w:spacing w:before="177" w:line="276" w:lineRule="auto"/>
        <w:ind w:left="497" w:right="811" w:hanging="397"/>
        <w:jc w:val="both"/>
      </w:pPr>
      <w:r>
        <w:t>The</w:t>
      </w:r>
      <w:r>
        <w:rPr>
          <w:spacing w:val="-1"/>
        </w:rPr>
        <w:t xml:space="preserve"> </w:t>
      </w:r>
      <w:r>
        <w:t>Prize</w:t>
      </w:r>
      <w:r>
        <w:rPr>
          <w:spacing w:val="-3"/>
        </w:rPr>
        <w:t xml:space="preserve"> </w:t>
      </w:r>
      <w:r>
        <w:t>winner</w:t>
      </w:r>
      <w:r>
        <w:rPr>
          <w:spacing w:val="-1"/>
        </w:rPr>
        <w:t xml:space="preserve"> </w:t>
      </w:r>
      <w:r>
        <w:t>will</w:t>
      </w:r>
      <w:r>
        <w:rPr>
          <w:spacing w:val="-2"/>
        </w:rPr>
        <w:t xml:space="preserve"> </w:t>
      </w:r>
      <w:r>
        <w:t>be</w:t>
      </w:r>
      <w:r>
        <w:rPr>
          <w:spacing w:val="-1"/>
        </w:rPr>
        <w:t xml:space="preserve"> </w:t>
      </w:r>
      <w:r>
        <w:t>the</w:t>
      </w:r>
      <w:r>
        <w:rPr>
          <w:spacing w:val="-1"/>
        </w:rPr>
        <w:t xml:space="preserve"> </w:t>
      </w:r>
      <w:r>
        <w:t>Participant</w:t>
      </w:r>
      <w:r>
        <w:rPr>
          <w:spacing w:val="-4"/>
        </w:rPr>
        <w:t xml:space="preserve"> </w:t>
      </w:r>
      <w:r>
        <w:t>who</w:t>
      </w:r>
      <w:r>
        <w:rPr>
          <w:spacing w:val="-2"/>
        </w:rPr>
        <w:t xml:space="preserve"> </w:t>
      </w:r>
      <w:r>
        <w:t>is</w:t>
      </w:r>
      <w:r>
        <w:rPr>
          <w:spacing w:val="-1"/>
        </w:rPr>
        <w:t xml:space="preserve"> </w:t>
      </w:r>
      <w:r>
        <w:t>the</w:t>
      </w:r>
      <w:r>
        <w:rPr>
          <w:spacing w:val="-1"/>
        </w:rPr>
        <w:t xml:space="preserve"> </w:t>
      </w:r>
      <w:r>
        <w:t>parent</w:t>
      </w:r>
      <w:r>
        <w:rPr>
          <w:spacing w:val="-1"/>
        </w:rPr>
        <w:t xml:space="preserve"> </w:t>
      </w:r>
      <w:r>
        <w:t>or</w:t>
      </w:r>
      <w:r>
        <w:rPr>
          <w:spacing w:val="-3"/>
        </w:rPr>
        <w:t xml:space="preserve"> </w:t>
      </w:r>
      <w:r>
        <w:t>guardian</w:t>
      </w:r>
      <w:r>
        <w:rPr>
          <w:spacing w:val="-1"/>
        </w:rPr>
        <w:t xml:space="preserve"> </w:t>
      </w:r>
      <w:r>
        <w:t>of</w:t>
      </w:r>
      <w:r>
        <w:rPr>
          <w:spacing w:val="-3"/>
        </w:rPr>
        <w:t xml:space="preserve"> </w:t>
      </w:r>
      <w:r>
        <w:t>the</w:t>
      </w:r>
      <w:r>
        <w:rPr>
          <w:spacing w:val="-1"/>
        </w:rPr>
        <w:t xml:space="preserve"> </w:t>
      </w:r>
      <w:r>
        <w:t>Eligible</w:t>
      </w:r>
      <w:r>
        <w:rPr>
          <w:spacing w:val="-3"/>
        </w:rPr>
        <w:t xml:space="preserve"> </w:t>
      </w:r>
      <w:r>
        <w:t>Child</w:t>
      </w:r>
      <w:r>
        <w:rPr>
          <w:spacing w:val="-3"/>
        </w:rPr>
        <w:t xml:space="preserve"> </w:t>
      </w:r>
      <w:r>
        <w:t>who submits</w:t>
      </w:r>
      <w:r>
        <w:rPr>
          <w:spacing w:val="-5"/>
        </w:rPr>
        <w:t xml:space="preserve"> </w:t>
      </w:r>
      <w:r>
        <w:t>the</w:t>
      </w:r>
      <w:r>
        <w:rPr>
          <w:spacing w:val="-5"/>
        </w:rPr>
        <w:t xml:space="preserve"> </w:t>
      </w:r>
      <w:r>
        <w:t>best</w:t>
      </w:r>
      <w:r>
        <w:rPr>
          <w:spacing w:val="-6"/>
        </w:rPr>
        <w:t xml:space="preserve"> </w:t>
      </w:r>
      <w:r>
        <w:t>Eligible</w:t>
      </w:r>
      <w:r>
        <w:rPr>
          <w:spacing w:val="-3"/>
        </w:rPr>
        <w:t xml:space="preserve"> </w:t>
      </w:r>
      <w:r>
        <w:t>Entry</w:t>
      </w:r>
      <w:r>
        <w:rPr>
          <w:spacing w:val="-5"/>
        </w:rPr>
        <w:t xml:space="preserve"> </w:t>
      </w:r>
      <w:r>
        <w:t>as</w:t>
      </w:r>
      <w:r>
        <w:rPr>
          <w:spacing w:val="-5"/>
        </w:rPr>
        <w:t xml:space="preserve"> </w:t>
      </w:r>
      <w:r>
        <w:t>determined</w:t>
      </w:r>
      <w:r>
        <w:rPr>
          <w:spacing w:val="-6"/>
        </w:rPr>
        <w:t xml:space="preserve"> </w:t>
      </w:r>
      <w:r>
        <w:t>by</w:t>
      </w:r>
      <w:r>
        <w:rPr>
          <w:spacing w:val="-5"/>
        </w:rPr>
        <w:t xml:space="preserve"> </w:t>
      </w:r>
      <w:r>
        <w:t>the</w:t>
      </w:r>
      <w:r>
        <w:rPr>
          <w:spacing w:val="-3"/>
        </w:rPr>
        <w:t xml:space="preserve"> </w:t>
      </w:r>
      <w:r>
        <w:t>Promoter</w:t>
      </w:r>
      <w:r>
        <w:rPr>
          <w:spacing w:val="-3"/>
        </w:rPr>
        <w:t xml:space="preserve"> </w:t>
      </w:r>
      <w:r>
        <w:t>or</w:t>
      </w:r>
      <w:r>
        <w:rPr>
          <w:spacing w:val="-3"/>
        </w:rPr>
        <w:t xml:space="preserve"> </w:t>
      </w:r>
      <w:r>
        <w:t>its</w:t>
      </w:r>
      <w:r>
        <w:rPr>
          <w:spacing w:val="-7"/>
        </w:rPr>
        <w:t xml:space="preserve"> </w:t>
      </w:r>
      <w:r>
        <w:t>delegate</w:t>
      </w:r>
      <w:r>
        <w:rPr>
          <w:spacing w:val="-3"/>
        </w:rPr>
        <w:t xml:space="preserve"> </w:t>
      </w:r>
      <w:r>
        <w:t>at</w:t>
      </w:r>
      <w:r>
        <w:rPr>
          <w:spacing w:val="-4"/>
        </w:rPr>
        <w:t xml:space="preserve"> </w:t>
      </w:r>
      <w:r>
        <w:t>its</w:t>
      </w:r>
      <w:r>
        <w:rPr>
          <w:spacing w:val="-5"/>
        </w:rPr>
        <w:t xml:space="preserve"> </w:t>
      </w:r>
      <w:r>
        <w:t xml:space="preserve">discretion. The Prize winner will be selected on </w:t>
      </w:r>
      <w:r>
        <w:rPr>
          <w:b/>
        </w:rPr>
        <w:t>Insert Competition Draw Date</w:t>
      </w:r>
      <w:r>
        <w:t>.</w:t>
      </w:r>
    </w:p>
    <w:p w14:paraId="6F4A748A" w14:textId="77777777" w:rsidR="00AD5599" w:rsidRDefault="00AD5599">
      <w:pPr>
        <w:spacing w:line="276" w:lineRule="auto"/>
        <w:jc w:val="both"/>
        <w:sectPr w:rsidR="00AD5599">
          <w:headerReference w:type="default" r:id="rId7"/>
          <w:type w:val="continuous"/>
          <w:pgSz w:w="11920" w:h="16850"/>
          <w:pgMar w:top="2000" w:right="220" w:bottom="280" w:left="240" w:header="1383" w:footer="0" w:gutter="0"/>
          <w:pgNumType w:start="1"/>
          <w:cols w:space="720"/>
        </w:sectPr>
      </w:pPr>
    </w:p>
    <w:p w14:paraId="1665D45C" w14:textId="77777777" w:rsidR="00AD5599" w:rsidRDefault="00000000">
      <w:pPr>
        <w:pStyle w:val="ListParagraph"/>
        <w:numPr>
          <w:ilvl w:val="0"/>
          <w:numId w:val="5"/>
        </w:numPr>
        <w:tabs>
          <w:tab w:val="left" w:pos="500"/>
        </w:tabs>
        <w:spacing w:before="91" w:line="276" w:lineRule="auto"/>
        <w:ind w:right="965" w:hanging="397"/>
      </w:pPr>
      <w:r>
        <w:lastRenderedPageBreak/>
        <w:t>The</w:t>
      </w:r>
      <w:r>
        <w:rPr>
          <w:spacing w:val="-6"/>
        </w:rPr>
        <w:t xml:space="preserve"> </w:t>
      </w:r>
      <w:r>
        <w:t>Promoter</w:t>
      </w:r>
      <w:r>
        <w:rPr>
          <w:spacing w:val="-4"/>
        </w:rPr>
        <w:t xml:space="preserve"> </w:t>
      </w:r>
      <w:r>
        <w:t>will</w:t>
      </w:r>
      <w:r>
        <w:rPr>
          <w:spacing w:val="-3"/>
        </w:rPr>
        <w:t xml:space="preserve"> </w:t>
      </w:r>
      <w:r>
        <w:t>use</w:t>
      </w:r>
      <w:r>
        <w:rPr>
          <w:spacing w:val="-4"/>
        </w:rPr>
        <w:t xml:space="preserve"> </w:t>
      </w:r>
      <w:r>
        <w:t>reasonable</w:t>
      </w:r>
      <w:r>
        <w:rPr>
          <w:spacing w:val="-4"/>
        </w:rPr>
        <w:t xml:space="preserve"> </w:t>
      </w:r>
      <w:r>
        <w:t>efforts</w:t>
      </w:r>
      <w:r>
        <w:rPr>
          <w:spacing w:val="-6"/>
        </w:rPr>
        <w:t xml:space="preserve"> </w:t>
      </w:r>
      <w:r>
        <w:t>to</w:t>
      </w:r>
      <w:r>
        <w:rPr>
          <w:spacing w:val="-6"/>
        </w:rPr>
        <w:t xml:space="preserve"> </w:t>
      </w:r>
      <w:r>
        <w:t>notify</w:t>
      </w:r>
      <w:r>
        <w:rPr>
          <w:spacing w:val="-5"/>
        </w:rPr>
        <w:t xml:space="preserve"> </w:t>
      </w:r>
      <w:r>
        <w:t>the</w:t>
      </w:r>
      <w:r>
        <w:rPr>
          <w:spacing w:val="-6"/>
        </w:rPr>
        <w:t xml:space="preserve"> </w:t>
      </w:r>
      <w:r>
        <w:t>Prize</w:t>
      </w:r>
      <w:r>
        <w:rPr>
          <w:spacing w:val="-4"/>
        </w:rPr>
        <w:t xml:space="preserve"> </w:t>
      </w:r>
      <w:r>
        <w:t>winner</w:t>
      </w:r>
      <w:r>
        <w:rPr>
          <w:spacing w:val="-4"/>
        </w:rPr>
        <w:t xml:space="preserve"> </w:t>
      </w:r>
      <w:r>
        <w:t>by</w:t>
      </w:r>
      <w:r>
        <w:rPr>
          <w:spacing w:val="-6"/>
        </w:rPr>
        <w:t xml:space="preserve"> </w:t>
      </w:r>
      <w:r>
        <w:t>telephone</w:t>
      </w:r>
      <w:r>
        <w:rPr>
          <w:spacing w:val="-6"/>
        </w:rPr>
        <w:t xml:space="preserve"> </w:t>
      </w:r>
      <w:r>
        <w:t>or</w:t>
      </w:r>
      <w:r>
        <w:rPr>
          <w:spacing w:val="-7"/>
        </w:rPr>
        <w:t xml:space="preserve"> </w:t>
      </w:r>
      <w:r>
        <w:t>otherwise to arrange delivery or collection of the Prize.</w:t>
      </w:r>
    </w:p>
    <w:p w14:paraId="5B909B92" w14:textId="77777777" w:rsidR="00AD5599" w:rsidRDefault="00000000">
      <w:pPr>
        <w:pStyle w:val="ListParagraph"/>
        <w:numPr>
          <w:ilvl w:val="0"/>
          <w:numId w:val="5"/>
        </w:numPr>
        <w:tabs>
          <w:tab w:val="left" w:pos="500"/>
        </w:tabs>
        <w:spacing w:line="276" w:lineRule="auto"/>
        <w:ind w:left="500" w:right="670" w:hanging="397"/>
      </w:pPr>
      <w:r>
        <w:t>If</w:t>
      </w:r>
      <w:r>
        <w:rPr>
          <w:spacing w:val="-2"/>
        </w:rPr>
        <w:t xml:space="preserve"> </w:t>
      </w:r>
      <w:r>
        <w:t>despite</w:t>
      </w:r>
      <w:r>
        <w:rPr>
          <w:spacing w:val="-6"/>
        </w:rPr>
        <w:t xml:space="preserve"> </w:t>
      </w:r>
      <w:r>
        <w:t>reasonable</w:t>
      </w:r>
      <w:r>
        <w:rPr>
          <w:spacing w:val="-9"/>
        </w:rPr>
        <w:t xml:space="preserve"> </w:t>
      </w:r>
      <w:r>
        <w:t>efforts</w:t>
      </w:r>
      <w:r>
        <w:rPr>
          <w:spacing w:val="-6"/>
        </w:rPr>
        <w:t xml:space="preserve"> </w:t>
      </w:r>
      <w:r>
        <w:t>the</w:t>
      </w:r>
      <w:r>
        <w:rPr>
          <w:spacing w:val="-6"/>
        </w:rPr>
        <w:t xml:space="preserve"> </w:t>
      </w:r>
      <w:r>
        <w:t>Promoter</w:t>
      </w:r>
      <w:r>
        <w:rPr>
          <w:spacing w:val="-4"/>
        </w:rPr>
        <w:t xml:space="preserve"> </w:t>
      </w:r>
      <w:r>
        <w:t>is</w:t>
      </w:r>
      <w:r>
        <w:rPr>
          <w:spacing w:val="-8"/>
        </w:rPr>
        <w:t xml:space="preserve"> </w:t>
      </w:r>
      <w:r>
        <w:t>unable</w:t>
      </w:r>
      <w:r>
        <w:rPr>
          <w:spacing w:val="-6"/>
        </w:rPr>
        <w:t xml:space="preserve"> </w:t>
      </w:r>
      <w:r>
        <w:t>to</w:t>
      </w:r>
      <w:r>
        <w:rPr>
          <w:spacing w:val="-6"/>
        </w:rPr>
        <w:t xml:space="preserve"> </w:t>
      </w:r>
      <w:r>
        <w:t>locate</w:t>
      </w:r>
      <w:r>
        <w:rPr>
          <w:spacing w:val="-6"/>
        </w:rPr>
        <w:t xml:space="preserve"> </w:t>
      </w:r>
      <w:r>
        <w:t>or</w:t>
      </w:r>
      <w:r>
        <w:rPr>
          <w:spacing w:val="-4"/>
        </w:rPr>
        <w:t xml:space="preserve"> </w:t>
      </w:r>
      <w:r>
        <w:t>contact</w:t>
      </w:r>
      <w:r>
        <w:rPr>
          <w:spacing w:val="-7"/>
        </w:rPr>
        <w:t xml:space="preserve"> </w:t>
      </w:r>
      <w:r>
        <w:t>the</w:t>
      </w:r>
      <w:r>
        <w:rPr>
          <w:spacing w:val="-4"/>
        </w:rPr>
        <w:t xml:space="preserve"> </w:t>
      </w:r>
      <w:r>
        <w:t>Prize</w:t>
      </w:r>
      <w:r>
        <w:rPr>
          <w:spacing w:val="-6"/>
        </w:rPr>
        <w:t xml:space="preserve"> </w:t>
      </w:r>
      <w:r>
        <w:t>winner</w:t>
      </w:r>
      <w:r>
        <w:rPr>
          <w:spacing w:val="-4"/>
        </w:rPr>
        <w:t xml:space="preserve"> </w:t>
      </w:r>
      <w:r>
        <w:t>within one week after the Prize winner is decided, another Prize winner will be selected and any subsequent winner will be notified in accordance with these Terms and Conditions.</w:t>
      </w:r>
    </w:p>
    <w:p w14:paraId="55AD1B2F" w14:textId="77777777" w:rsidR="00AD5599" w:rsidRDefault="00000000">
      <w:pPr>
        <w:pStyle w:val="ListParagraph"/>
        <w:numPr>
          <w:ilvl w:val="0"/>
          <w:numId w:val="5"/>
        </w:numPr>
        <w:tabs>
          <w:tab w:val="left" w:pos="501"/>
        </w:tabs>
        <w:spacing w:before="90" w:line="276" w:lineRule="auto"/>
        <w:ind w:right="322"/>
        <w:jc w:val="both"/>
      </w:pPr>
      <w:r>
        <w:t>The</w:t>
      </w:r>
      <w:r>
        <w:rPr>
          <w:spacing w:val="-15"/>
        </w:rPr>
        <w:t xml:space="preserve"> </w:t>
      </w:r>
      <w:r>
        <w:t>Promoter</w:t>
      </w:r>
      <w:r>
        <w:rPr>
          <w:spacing w:val="-13"/>
        </w:rPr>
        <w:t xml:space="preserve"> </w:t>
      </w:r>
      <w:r>
        <w:t>may,</w:t>
      </w:r>
      <w:r>
        <w:rPr>
          <w:spacing w:val="-13"/>
        </w:rPr>
        <w:t xml:space="preserve"> </w:t>
      </w:r>
      <w:r>
        <w:t>but</w:t>
      </w:r>
      <w:r>
        <w:rPr>
          <w:spacing w:val="-9"/>
        </w:rPr>
        <w:t xml:space="preserve"> </w:t>
      </w:r>
      <w:r>
        <w:t>is</w:t>
      </w:r>
      <w:r>
        <w:rPr>
          <w:spacing w:val="-12"/>
        </w:rPr>
        <w:t xml:space="preserve"> </w:t>
      </w:r>
      <w:r>
        <w:t>not</w:t>
      </w:r>
      <w:r>
        <w:rPr>
          <w:spacing w:val="-13"/>
        </w:rPr>
        <w:t xml:space="preserve"> </w:t>
      </w:r>
      <w:r>
        <w:t>obliged</w:t>
      </w:r>
      <w:r>
        <w:rPr>
          <w:spacing w:val="-15"/>
        </w:rPr>
        <w:t xml:space="preserve"> </w:t>
      </w:r>
      <w:r>
        <w:t>to,</w:t>
      </w:r>
      <w:r>
        <w:rPr>
          <w:spacing w:val="-10"/>
        </w:rPr>
        <w:t xml:space="preserve"> </w:t>
      </w:r>
      <w:r>
        <w:t>publish</w:t>
      </w:r>
      <w:r>
        <w:rPr>
          <w:spacing w:val="-14"/>
        </w:rPr>
        <w:t xml:space="preserve"> </w:t>
      </w:r>
      <w:r>
        <w:t>the</w:t>
      </w:r>
      <w:r>
        <w:rPr>
          <w:spacing w:val="-12"/>
        </w:rPr>
        <w:t xml:space="preserve"> </w:t>
      </w:r>
      <w:r>
        <w:t>results</w:t>
      </w:r>
      <w:r>
        <w:rPr>
          <w:spacing w:val="-10"/>
        </w:rPr>
        <w:t xml:space="preserve"> </w:t>
      </w:r>
      <w:r>
        <w:t>of</w:t>
      </w:r>
      <w:r>
        <w:rPr>
          <w:spacing w:val="-13"/>
        </w:rPr>
        <w:t xml:space="preserve"> </w:t>
      </w:r>
      <w:r>
        <w:t>the</w:t>
      </w:r>
      <w:r>
        <w:rPr>
          <w:spacing w:val="-12"/>
        </w:rPr>
        <w:t xml:space="preserve"> </w:t>
      </w:r>
      <w:r>
        <w:t>Competition.</w:t>
      </w:r>
      <w:r>
        <w:rPr>
          <w:spacing w:val="-10"/>
        </w:rPr>
        <w:t xml:space="preserve"> </w:t>
      </w:r>
      <w:r>
        <w:t>By</w:t>
      </w:r>
      <w:r>
        <w:rPr>
          <w:spacing w:val="-14"/>
        </w:rPr>
        <w:t xml:space="preserve"> </w:t>
      </w:r>
      <w:proofErr w:type="gramStart"/>
      <w:r>
        <w:t>entering</w:t>
      </w:r>
      <w:r>
        <w:rPr>
          <w:spacing w:val="-10"/>
        </w:rPr>
        <w:t xml:space="preserve"> </w:t>
      </w:r>
      <w:r>
        <w:t>into</w:t>
      </w:r>
      <w:proofErr w:type="gramEnd"/>
      <w:r>
        <w:rPr>
          <w:spacing w:val="-15"/>
        </w:rPr>
        <w:t xml:space="preserve"> </w:t>
      </w:r>
      <w:r>
        <w:t>this Competition,</w:t>
      </w:r>
      <w:r>
        <w:rPr>
          <w:spacing w:val="-9"/>
        </w:rPr>
        <w:t xml:space="preserve"> </w:t>
      </w:r>
      <w:r>
        <w:t>the</w:t>
      </w:r>
      <w:r>
        <w:rPr>
          <w:spacing w:val="-6"/>
        </w:rPr>
        <w:t xml:space="preserve"> </w:t>
      </w:r>
      <w:r>
        <w:t>Participant</w:t>
      </w:r>
      <w:r>
        <w:rPr>
          <w:spacing w:val="-7"/>
        </w:rPr>
        <w:t xml:space="preserve"> </w:t>
      </w:r>
      <w:r>
        <w:t>gives</w:t>
      </w:r>
      <w:r>
        <w:rPr>
          <w:spacing w:val="-6"/>
        </w:rPr>
        <w:t xml:space="preserve"> </w:t>
      </w:r>
      <w:r>
        <w:t>their</w:t>
      </w:r>
      <w:r>
        <w:rPr>
          <w:spacing w:val="-9"/>
        </w:rPr>
        <w:t xml:space="preserve"> </w:t>
      </w:r>
      <w:r>
        <w:t>consent</w:t>
      </w:r>
      <w:r>
        <w:rPr>
          <w:spacing w:val="-7"/>
        </w:rPr>
        <w:t xml:space="preserve"> </w:t>
      </w:r>
      <w:r>
        <w:t>for</w:t>
      </w:r>
      <w:r>
        <w:rPr>
          <w:spacing w:val="-7"/>
        </w:rPr>
        <w:t xml:space="preserve"> </w:t>
      </w:r>
      <w:r>
        <w:t>their</w:t>
      </w:r>
      <w:r>
        <w:rPr>
          <w:spacing w:val="-9"/>
        </w:rPr>
        <w:t xml:space="preserve"> </w:t>
      </w:r>
      <w:r>
        <w:t>personal</w:t>
      </w:r>
      <w:r>
        <w:rPr>
          <w:spacing w:val="-8"/>
        </w:rPr>
        <w:t xml:space="preserve"> </w:t>
      </w:r>
      <w:r>
        <w:t>details</w:t>
      </w:r>
      <w:r>
        <w:rPr>
          <w:spacing w:val="-6"/>
        </w:rPr>
        <w:t xml:space="preserve"> </w:t>
      </w:r>
      <w:r>
        <w:t>and</w:t>
      </w:r>
      <w:r>
        <w:rPr>
          <w:spacing w:val="-6"/>
        </w:rPr>
        <w:t xml:space="preserve"> </w:t>
      </w:r>
      <w:r>
        <w:t>the</w:t>
      </w:r>
      <w:r>
        <w:rPr>
          <w:spacing w:val="-9"/>
        </w:rPr>
        <w:t xml:space="preserve"> </w:t>
      </w:r>
      <w:r>
        <w:t>personal</w:t>
      </w:r>
      <w:r>
        <w:rPr>
          <w:spacing w:val="-8"/>
        </w:rPr>
        <w:t xml:space="preserve"> </w:t>
      </w:r>
      <w:r>
        <w:t>details or the Eligible Child to be published if they are a winner.</w:t>
      </w:r>
    </w:p>
    <w:p w14:paraId="6CF8D089" w14:textId="77777777" w:rsidR="00AD5599" w:rsidRDefault="00000000">
      <w:pPr>
        <w:pStyle w:val="ListParagraph"/>
        <w:numPr>
          <w:ilvl w:val="0"/>
          <w:numId w:val="5"/>
        </w:numPr>
        <w:tabs>
          <w:tab w:val="left" w:pos="500"/>
        </w:tabs>
        <w:spacing w:before="2"/>
        <w:ind w:hanging="397"/>
        <w:jc w:val="both"/>
      </w:pPr>
      <w:r>
        <w:t>A</w:t>
      </w:r>
      <w:r>
        <w:rPr>
          <w:spacing w:val="-10"/>
        </w:rPr>
        <w:t xml:space="preserve"> </w:t>
      </w:r>
      <w:r>
        <w:t>Participant</w:t>
      </w:r>
      <w:r>
        <w:rPr>
          <w:spacing w:val="-9"/>
        </w:rPr>
        <w:t xml:space="preserve"> </w:t>
      </w:r>
      <w:r>
        <w:t>claiming</w:t>
      </w:r>
      <w:r>
        <w:rPr>
          <w:spacing w:val="-11"/>
        </w:rPr>
        <w:t xml:space="preserve"> </w:t>
      </w:r>
      <w:r>
        <w:t>to</w:t>
      </w:r>
      <w:r>
        <w:rPr>
          <w:spacing w:val="-9"/>
        </w:rPr>
        <w:t xml:space="preserve"> </w:t>
      </w:r>
      <w:r>
        <w:t>be</w:t>
      </w:r>
      <w:r>
        <w:rPr>
          <w:spacing w:val="-8"/>
        </w:rPr>
        <w:t xml:space="preserve"> </w:t>
      </w:r>
      <w:r>
        <w:t>the</w:t>
      </w:r>
      <w:r>
        <w:rPr>
          <w:spacing w:val="-11"/>
        </w:rPr>
        <w:t xml:space="preserve"> </w:t>
      </w:r>
      <w:r>
        <w:t>Prize</w:t>
      </w:r>
      <w:r>
        <w:rPr>
          <w:spacing w:val="-7"/>
        </w:rPr>
        <w:t xml:space="preserve"> </w:t>
      </w:r>
      <w:r>
        <w:t>winner</w:t>
      </w:r>
      <w:r>
        <w:rPr>
          <w:spacing w:val="-11"/>
        </w:rPr>
        <w:t xml:space="preserve"> </w:t>
      </w:r>
      <w:r>
        <w:t>will</w:t>
      </w:r>
      <w:r>
        <w:rPr>
          <w:spacing w:val="-7"/>
        </w:rPr>
        <w:t xml:space="preserve"> </w:t>
      </w:r>
      <w:r>
        <w:t>be</w:t>
      </w:r>
      <w:r>
        <w:rPr>
          <w:spacing w:val="-8"/>
        </w:rPr>
        <w:t xml:space="preserve"> </w:t>
      </w:r>
      <w:r>
        <w:t>required</w:t>
      </w:r>
      <w:r>
        <w:rPr>
          <w:spacing w:val="-10"/>
        </w:rPr>
        <w:t xml:space="preserve"> </w:t>
      </w:r>
      <w:r>
        <w:t>to</w:t>
      </w:r>
      <w:r>
        <w:rPr>
          <w:spacing w:val="-10"/>
        </w:rPr>
        <w:t xml:space="preserve"> </w:t>
      </w:r>
      <w:r>
        <w:t>provide</w:t>
      </w:r>
      <w:r>
        <w:rPr>
          <w:spacing w:val="-8"/>
        </w:rPr>
        <w:t xml:space="preserve"> </w:t>
      </w:r>
      <w:r>
        <w:t>proof</w:t>
      </w:r>
      <w:r>
        <w:rPr>
          <w:spacing w:val="-6"/>
        </w:rPr>
        <w:t xml:space="preserve"> </w:t>
      </w:r>
      <w:r>
        <w:t>of</w:t>
      </w:r>
      <w:r>
        <w:rPr>
          <w:spacing w:val="-8"/>
        </w:rPr>
        <w:t xml:space="preserve"> </w:t>
      </w:r>
      <w:r>
        <w:rPr>
          <w:spacing w:val="-2"/>
        </w:rPr>
        <w:t>identity.</w:t>
      </w:r>
    </w:p>
    <w:p w14:paraId="2064F848" w14:textId="77777777" w:rsidR="00AD5599" w:rsidRDefault="00000000">
      <w:pPr>
        <w:pStyle w:val="ListParagraph"/>
        <w:numPr>
          <w:ilvl w:val="0"/>
          <w:numId w:val="5"/>
        </w:numPr>
        <w:tabs>
          <w:tab w:val="left" w:pos="500"/>
        </w:tabs>
        <w:spacing w:before="39" w:line="276" w:lineRule="auto"/>
        <w:ind w:left="500" w:right="601" w:hanging="397"/>
      </w:pPr>
      <w:r>
        <w:t>The Promoter’s decision as to the winner of the Prize is final and binding and no correspondence</w:t>
      </w:r>
      <w:r>
        <w:rPr>
          <w:spacing w:val="-4"/>
        </w:rPr>
        <w:t xml:space="preserve"> </w:t>
      </w:r>
      <w:r>
        <w:t>will</w:t>
      </w:r>
      <w:r>
        <w:rPr>
          <w:spacing w:val="-3"/>
        </w:rPr>
        <w:t xml:space="preserve"> </w:t>
      </w:r>
      <w:r>
        <w:t>be</w:t>
      </w:r>
      <w:r>
        <w:rPr>
          <w:spacing w:val="-1"/>
        </w:rPr>
        <w:t xml:space="preserve"> </w:t>
      </w:r>
      <w:r>
        <w:t>entered</w:t>
      </w:r>
      <w:r>
        <w:rPr>
          <w:spacing w:val="-4"/>
        </w:rPr>
        <w:t xml:space="preserve"> </w:t>
      </w:r>
      <w:r>
        <w:t>into</w:t>
      </w:r>
      <w:r>
        <w:rPr>
          <w:spacing w:val="-3"/>
        </w:rPr>
        <w:t xml:space="preserve"> </w:t>
      </w:r>
      <w:r>
        <w:t>in</w:t>
      </w:r>
      <w:r>
        <w:rPr>
          <w:spacing w:val="-1"/>
        </w:rPr>
        <w:t xml:space="preserve"> </w:t>
      </w:r>
      <w:r>
        <w:t>relation</w:t>
      </w:r>
      <w:r>
        <w:rPr>
          <w:spacing w:val="-1"/>
        </w:rPr>
        <w:t xml:space="preserve"> </w:t>
      </w:r>
      <w:r>
        <w:t>to</w:t>
      </w:r>
      <w:r>
        <w:rPr>
          <w:spacing w:val="-3"/>
        </w:rPr>
        <w:t xml:space="preserve"> </w:t>
      </w:r>
      <w:r>
        <w:t>the</w:t>
      </w:r>
      <w:r>
        <w:rPr>
          <w:spacing w:val="-4"/>
        </w:rPr>
        <w:t xml:space="preserve"> </w:t>
      </w:r>
      <w:r>
        <w:t>conduct</w:t>
      </w:r>
      <w:r>
        <w:rPr>
          <w:spacing w:val="-5"/>
        </w:rPr>
        <w:t xml:space="preserve"> </w:t>
      </w:r>
      <w:r>
        <w:t>of</w:t>
      </w:r>
      <w:r>
        <w:rPr>
          <w:spacing w:val="-2"/>
        </w:rPr>
        <w:t xml:space="preserve"> </w:t>
      </w:r>
      <w:r>
        <w:t>the</w:t>
      </w:r>
      <w:r>
        <w:rPr>
          <w:spacing w:val="-1"/>
        </w:rPr>
        <w:t xml:space="preserve"> </w:t>
      </w:r>
      <w:r>
        <w:t>Competition</w:t>
      </w:r>
      <w:r>
        <w:rPr>
          <w:spacing w:val="-3"/>
        </w:rPr>
        <w:t xml:space="preserve"> </w:t>
      </w:r>
      <w:r>
        <w:t>or</w:t>
      </w:r>
      <w:r>
        <w:rPr>
          <w:spacing w:val="-4"/>
        </w:rPr>
        <w:t xml:space="preserve"> </w:t>
      </w:r>
      <w:r>
        <w:t>otherwise.</w:t>
      </w:r>
    </w:p>
    <w:p w14:paraId="5C9593D5" w14:textId="77777777" w:rsidR="00AD5599" w:rsidRDefault="00000000">
      <w:pPr>
        <w:pStyle w:val="ListParagraph"/>
        <w:numPr>
          <w:ilvl w:val="0"/>
          <w:numId w:val="5"/>
        </w:numPr>
        <w:tabs>
          <w:tab w:val="left" w:pos="501"/>
        </w:tabs>
        <w:spacing w:before="2" w:line="276" w:lineRule="auto"/>
        <w:ind w:left="500" w:right="750" w:hanging="397"/>
      </w:pPr>
      <w:r>
        <w:t xml:space="preserve">Winners will be announced on </w:t>
      </w:r>
      <w:r>
        <w:rPr>
          <w:b/>
        </w:rPr>
        <w:t xml:space="preserve">Insert Competition Draw Date </w:t>
      </w:r>
      <w:r>
        <w:t>and winner’s detail will be displayed</w:t>
      </w:r>
      <w:r>
        <w:rPr>
          <w:spacing w:val="-4"/>
        </w:rPr>
        <w:t xml:space="preserve"> </w:t>
      </w:r>
      <w:r>
        <w:t>on</w:t>
      </w:r>
      <w:r>
        <w:rPr>
          <w:spacing w:val="-1"/>
        </w:rPr>
        <w:t xml:space="preserve"> </w:t>
      </w:r>
      <w:r>
        <w:t>the</w:t>
      </w:r>
      <w:r>
        <w:rPr>
          <w:spacing w:val="-4"/>
        </w:rPr>
        <w:t xml:space="preserve"> </w:t>
      </w:r>
      <w:r>
        <w:rPr>
          <w:b/>
        </w:rPr>
        <w:t>Insert</w:t>
      </w:r>
      <w:r>
        <w:rPr>
          <w:b/>
          <w:spacing w:val="-2"/>
        </w:rPr>
        <w:t xml:space="preserve"> </w:t>
      </w:r>
      <w:r>
        <w:rPr>
          <w:b/>
        </w:rPr>
        <w:t>Office</w:t>
      </w:r>
      <w:r>
        <w:rPr>
          <w:b/>
          <w:spacing w:val="-3"/>
        </w:rPr>
        <w:t xml:space="preserve"> </w:t>
      </w:r>
      <w:r>
        <w:rPr>
          <w:b/>
        </w:rPr>
        <w:t xml:space="preserve">Name </w:t>
      </w:r>
      <w:r>
        <w:t>website</w:t>
      </w:r>
      <w:r>
        <w:rPr>
          <w:spacing w:val="-1"/>
        </w:rPr>
        <w:t xml:space="preserve"> </w:t>
      </w:r>
      <w:r>
        <w:t>and</w:t>
      </w:r>
      <w:r>
        <w:rPr>
          <w:spacing w:val="-4"/>
        </w:rPr>
        <w:t xml:space="preserve"> </w:t>
      </w:r>
      <w:r>
        <w:t>social</w:t>
      </w:r>
      <w:r>
        <w:rPr>
          <w:spacing w:val="-3"/>
        </w:rPr>
        <w:t xml:space="preserve"> </w:t>
      </w:r>
      <w:r>
        <w:t>media</w:t>
      </w:r>
      <w:r>
        <w:rPr>
          <w:spacing w:val="-4"/>
        </w:rPr>
        <w:t xml:space="preserve"> </w:t>
      </w:r>
      <w:r>
        <w:t>channels.</w:t>
      </w:r>
      <w:r>
        <w:rPr>
          <w:spacing w:val="-4"/>
        </w:rPr>
        <w:t xml:space="preserve"> </w:t>
      </w:r>
      <w:r>
        <w:t>Winners</w:t>
      </w:r>
      <w:r>
        <w:rPr>
          <w:spacing w:val="-1"/>
        </w:rPr>
        <w:t xml:space="preserve"> </w:t>
      </w:r>
      <w:r>
        <w:t>will</w:t>
      </w:r>
      <w:r>
        <w:rPr>
          <w:spacing w:val="-3"/>
        </w:rPr>
        <w:t xml:space="preserve"> </w:t>
      </w:r>
      <w:r>
        <w:t>also</w:t>
      </w:r>
      <w:r>
        <w:rPr>
          <w:spacing w:val="-1"/>
        </w:rPr>
        <w:t xml:space="preserve"> </w:t>
      </w:r>
      <w:r>
        <w:t>be notified directly.</w:t>
      </w:r>
    </w:p>
    <w:p w14:paraId="71553CA0" w14:textId="77777777" w:rsidR="00AD5599" w:rsidRDefault="00000000">
      <w:pPr>
        <w:pStyle w:val="ListParagraph"/>
        <w:numPr>
          <w:ilvl w:val="0"/>
          <w:numId w:val="5"/>
        </w:numPr>
        <w:tabs>
          <w:tab w:val="left" w:pos="501"/>
        </w:tabs>
        <w:spacing w:line="387" w:lineRule="exact"/>
        <w:ind w:left="500" w:hanging="397"/>
      </w:pPr>
      <w:r>
        <w:t>The</w:t>
      </w:r>
      <w:r>
        <w:rPr>
          <w:spacing w:val="-13"/>
        </w:rPr>
        <w:t xml:space="preserve"> </w:t>
      </w:r>
      <w:r>
        <w:t>Promoter</w:t>
      </w:r>
      <w:r>
        <w:rPr>
          <w:spacing w:val="-8"/>
        </w:rPr>
        <w:t xml:space="preserve"> </w:t>
      </w:r>
      <w:r>
        <w:t>does</w:t>
      </w:r>
      <w:r>
        <w:rPr>
          <w:spacing w:val="-12"/>
        </w:rPr>
        <w:t xml:space="preserve"> </w:t>
      </w:r>
      <w:r>
        <w:t>not</w:t>
      </w:r>
      <w:r>
        <w:rPr>
          <w:spacing w:val="-9"/>
        </w:rPr>
        <w:t xml:space="preserve"> </w:t>
      </w:r>
      <w:r>
        <w:t>accept</w:t>
      </w:r>
      <w:r>
        <w:rPr>
          <w:spacing w:val="-6"/>
        </w:rPr>
        <w:t xml:space="preserve"> </w:t>
      </w:r>
      <w:r>
        <w:t>any</w:t>
      </w:r>
      <w:r>
        <w:rPr>
          <w:spacing w:val="-10"/>
        </w:rPr>
        <w:t xml:space="preserve"> </w:t>
      </w:r>
      <w:r>
        <w:t>responsibility</w:t>
      </w:r>
      <w:r>
        <w:rPr>
          <w:spacing w:val="-12"/>
        </w:rPr>
        <w:t xml:space="preserve"> </w:t>
      </w:r>
      <w:r>
        <w:t>or</w:t>
      </w:r>
      <w:r>
        <w:rPr>
          <w:spacing w:val="-9"/>
        </w:rPr>
        <w:t xml:space="preserve"> </w:t>
      </w:r>
      <w:r>
        <w:t>liability</w:t>
      </w:r>
      <w:r>
        <w:rPr>
          <w:spacing w:val="-9"/>
        </w:rPr>
        <w:t xml:space="preserve"> </w:t>
      </w:r>
      <w:r>
        <w:t>for</w:t>
      </w:r>
      <w:r>
        <w:rPr>
          <w:spacing w:val="-10"/>
        </w:rPr>
        <w:t xml:space="preserve"> </w:t>
      </w:r>
      <w:r>
        <w:t>any</w:t>
      </w:r>
      <w:r>
        <w:rPr>
          <w:spacing w:val="-12"/>
        </w:rPr>
        <w:t xml:space="preserve"> </w:t>
      </w:r>
      <w:r>
        <w:t>variation</w:t>
      </w:r>
      <w:r>
        <w:rPr>
          <w:spacing w:val="-7"/>
        </w:rPr>
        <w:t xml:space="preserve"> </w:t>
      </w:r>
      <w:r>
        <w:t>in</w:t>
      </w:r>
      <w:r>
        <w:rPr>
          <w:spacing w:val="-8"/>
        </w:rPr>
        <w:t xml:space="preserve"> </w:t>
      </w:r>
      <w:r>
        <w:t>the</w:t>
      </w:r>
      <w:r>
        <w:rPr>
          <w:spacing w:val="-12"/>
        </w:rPr>
        <w:t xml:space="preserve"> </w:t>
      </w:r>
      <w:r>
        <w:t>value</w:t>
      </w:r>
      <w:r>
        <w:rPr>
          <w:spacing w:val="-10"/>
        </w:rPr>
        <w:t xml:space="preserve"> </w:t>
      </w:r>
      <w:r>
        <w:t>of</w:t>
      </w:r>
      <w:r>
        <w:rPr>
          <w:spacing w:val="-6"/>
        </w:rPr>
        <w:t xml:space="preserve"> </w:t>
      </w:r>
      <w:r>
        <w:t>the</w:t>
      </w:r>
      <w:r>
        <w:rPr>
          <w:spacing w:val="-7"/>
        </w:rPr>
        <w:t xml:space="preserve"> </w:t>
      </w:r>
      <w:r>
        <w:rPr>
          <w:spacing w:val="-2"/>
        </w:rPr>
        <w:t>prize.</w:t>
      </w:r>
    </w:p>
    <w:p w14:paraId="6E03B5B1" w14:textId="77777777" w:rsidR="00AD5599" w:rsidRDefault="00AD5599">
      <w:pPr>
        <w:pStyle w:val="BodyText"/>
        <w:spacing w:before="8"/>
        <w:ind w:left="0" w:firstLine="0"/>
        <w:rPr>
          <w:sz w:val="20"/>
        </w:rPr>
      </w:pPr>
    </w:p>
    <w:p w14:paraId="1F5E32FA" w14:textId="77777777" w:rsidR="00AD5599" w:rsidRDefault="00000000">
      <w:pPr>
        <w:pStyle w:val="Heading1"/>
      </w:pPr>
      <w:bookmarkStart w:id="2" w:name="General_Terms"/>
      <w:bookmarkEnd w:id="2"/>
      <w:r>
        <w:t>General</w:t>
      </w:r>
      <w:r>
        <w:rPr>
          <w:spacing w:val="-6"/>
        </w:rPr>
        <w:t xml:space="preserve"> </w:t>
      </w:r>
      <w:r>
        <w:rPr>
          <w:spacing w:val="-2"/>
        </w:rPr>
        <w:t>Terms</w:t>
      </w:r>
    </w:p>
    <w:p w14:paraId="7BD6550B" w14:textId="77777777" w:rsidR="00AD5599" w:rsidRDefault="00AD5599">
      <w:pPr>
        <w:pStyle w:val="BodyText"/>
        <w:spacing w:before="6"/>
        <w:ind w:left="0" w:firstLine="0"/>
        <w:rPr>
          <w:b/>
          <w:sz w:val="20"/>
        </w:rPr>
      </w:pPr>
    </w:p>
    <w:p w14:paraId="688977FC" w14:textId="77777777" w:rsidR="00AD5599" w:rsidRDefault="00000000">
      <w:pPr>
        <w:pStyle w:val="ListParagraph"/>
        <w:numPr>
          <w:ilvl w:val="0"/>
          <w:numId w:val="5"/>
        </w:numPr>
        <w:tabs>
          <w:tab w:val="left" w:pos="500"/>
        </w:tabs>
        <w:ind w:hanging="397"/>
      </w:pPr>
      <w:r>
        <w:t>The</w:t>
      </w:r>
      <w:r>
        <w:rPr>
          <w:spacing w:val="-15"/>
        </w:rPr>
        <w:t xml:space="preserve"> </w:t>
      </w:r>
      <w:r>
        <w:t>Promoter</w:t>
      </w:r>
      <w:r>
        <w:rPr>
          <w:spacing w:val="-12"/>
        </w:rPr>
        <w:t xml:space="preserve"> </w:t>
      </w:r>
      <w:r>
        <w:t>Entities</w:t>
      </w:r>
      <w:r>
        <w:rPr>
          <w:spacing w:val="-12"/>
        </w:rPr>
        <w:t xml:space="preserve"> </w:t>
      </w:r>
      <w:r>
        <w:t>shall</w:t>
      </w:r>
      <w:r>
        <w:rPr>
          <w:spacing w:val="-12"/>
        </w:rPr>
        <w:t xml:space="preserve"> </w:t>
      </w:r>
      <w:r>
        <w:t>not</w:t>
      </w:r>
      <w:r>
        <w:rPr>
          <w:spacing w:val="-13"/>
        </w:rPr>
        <w:t xml:space="preserve"> </w:t>
      </w:r>
      <w:r>
        <w:t>be</w:t>
      </w:r>
      <w:r>
        <w:rPr>
          <w:spacing w:val="-14"/>
        </w:rPr>
        <w:t xml:space="preserve"> </w:t>
      </w:r>
      <w:r>
        <w:t>liable</w:t>
      </w:r>
      <w:r>
        <w:rPr>
          <w:spacing w:val="-13"/>
        </w:rPr>
        <w:t xml:space="preserve"> </w:t>
      </w:r>
      <w:r>
        <w:t>(including,</w:t>
      </w:r>
      <w:r>
        <w:rPr>
          <w:spacing w:val="-12"/>
        </w:rPr>
        <w:t xml:space="preserve"> </w:t>
      </w:r>
      <w:r>
        <w:t>without</w:t>
      </w:r>
      <w:r>
        <w:rPr>
          <w:spacing w:val="-12"/>
        </w:rPr>
        <w:t xml:space="preserve"> </w:t>
      </w:r>
      <w:r>
        <w:t>limitation,</w:t>
      </w:r>
      <w:r>
        <w:rPr>
          <w:spacing w:val="-12"/>
        </w:rPr>
        <w:t xml:space="preserve"> </w:t>
      </w:r>
      <w:r>
        <w:t>in</w:t>
      </w:r>
      <w:r>
        <w:rPr>
          <w:spacing w:val="-15"/>
        </w:rPr>
        <w:t xml:space="preserve"> </w:t>
      </w:r>
      <w:r>
        <w:t>negligence)</w:t>
      </w:r>
      <w:r>
        <w:rPr>
          <w:spacing w:val="-14"/>
        </w:rPr>
        <w:t xml:space="preserve"> </w:t>
      </w:r>
      <w:r>
        <w:rPr>
          <w:spacing w:val="-4"/>
        </w:rPr>
        <w:t>for:</w:t>
      </w:r>
    </w:p>
    <w:p w14:paraId="7CCCFB73" w14:textId="77777777" w:rsidR="00AD5599" w:rsidRDefault="00000000">
      <w:pPr>
        <w:pStyle w:val="ListParagraph"/>
        <w:numPr>
          <w:ilvl w:val="1"/>
          <w:numId w:val="5"/>
        </w:numPr>
        <w:tabs>
          <w:tab w:val="left" w:pos="499"/>
        </w:tabs>
        <w:spacing w:before="1" w:line="276" w:lineRule="auto"/>
        <w:ind w:right="1380"/>
      </w:pPr>
      <w:r>
        <w:t>any</w:t>
      </w:r>
      <w:r>
        <w:rPr>
          <w:spacing w:val="-7"/>
        </w:rPr>
        <w:t xml:space="preserve"> </w:t>
      </w:r>
      <w:r>
        <w:t>loss</w:t>
      </w:r>
      <w:r>
        <w:rPr>
          <w:spacing w:val="-8"/>
        </w:rPr>
        <w:t xml:space="preserve"> </w:t>
      </w:r>
      <w:r>
        <w:t>or</w:t>
      </w:r>
      <w:r>
        <w:rPr>
          <w:spacing w:val="-1"/>
        </w:rPr>
        <w:t xml:space="preserve"> </w:t>
      </w:r>
      <w:r>
        <w:t>damage</w:t>
      </w:r>
      <w:r>
        <w:rPr>
          <w:spacing w:val="-5"/>
        </w:rPr>
        <w:t xml:space="preserve"> </w:t>
      </w:r>
      <w:r>
        <w:t>whatsoever</w:t>
      </w:r>
      <w:r>
        <w:rPr>
          <w:spacing w:val="-6"/>
        </w:rPr>
        <w:t xml:space="preserve"> </w:t>
      </w:r>
      <w:r>
        <w:t>that</w:t>
      </w:r>
      <w:r>
        <w:rPr>
          <w:spacing w:val="-6"/>
        </w:rPr>
        <w:t xml:space="preserve"> </w:t>
      </w:r>
      <w:r>
        <w:t>is</w:t>
      </w:r>
      <w:r>
        <w:rPr>
          <w:spacing w:val="-3"/>
        </w:rPr>
        <w:t xml:space="preserve"> </w:t>
      </w:r>
      <w:r>
        <w:t>suffered</w:t>
      </w:r>
      <w:r>
        <w:rPr>
          <w:spacing w:val="-6"/>
        </w:rPr>
        <w:t xml:space="preserve"> </w:t>
      </w:r>
      <w:r>
        <w:t>(including,</w:t>
      </w:r>
      <w:r>
        <w:rPr>
          <w:spacing w:val="-5"/>
        </w:rPr>
        <w:t xml:space="preserve"> </w:t>
      </w:r>
      <w:r>
        <w:t>but</w:t>
      </w:r>
      <w:r>
        <w:rPr>
          <w:spacing w:val="-6"/>
        </w:rPr>
        <w:t xml:space="preserve"> </w:t>
      </w:r>
      <w:r>
        <w:t>not</w:t>
      </w:r>
      <w:r>
        <w:rPr>
          <w:spacing w:val="-6"/>
        </w:rPr>
        <w:t xml:space="preserve"> </w:t>
      </w:r>
      <w:r>
        <w:t>limited</w:t>
      </w:r>
      <w:r>
        <w:rPr>
          <w:spacing w:val="-3"/>
        </w:rPr>
        <w:t xml:space="preserve"> </w:t>
      </w:r>
      <w:r>
        <w:t>to,</w:t>
      </w:r>
      <w:r>
        <w:rPr>
          <w:spacing w:val="-6"/>
        </w:rPr>
        <w:t xml:space="preserve"> </w:t>
      </w:r>
      <w:r>
        <w:t>indirect</w:t>
      </w:r>
      <w:r>
        <w:rPr>
          <w:spacing w:val="-4"/>
        </w:rPr>
        <w:t xml:space="preserve"> </w:t>
      </w:r>
      <w:r>
        <w:t>or consequential loss); or</w:t>
      </w:r>
    </w:p>
    <w:p w14:paraId="5ED7631C" w14:textId="77777777" w:rsidR="00AD5599" w:rsidRDefault="00000000">
      <w:pPr>
        <w:pStyle w:val="ListParagraph"/>
        <w:numPr>
          <w:ilvl w:val="1"/>
          <w:numId w:val="5"/>
        </w:numPr>
        <w:tabs>
          <w:tab w:val="left" w:pos="499"/>
        </w:tabs>
        <w:spacing w:line="276" w:lineRule="auto"/>
        <w:ind w:left="499" w:right="1719"/>
      </w:pPr>
      <w:r>
        <w:t>any</w:t>
      </w:r>
      <w:r>
        <w:rPr>
          <w:spacing w:val="-6"/>
        </w:rPr>
        <w:t xml:space="preserve"> </w:t>
      </w:r>
      <w:r>
        <w:t>personal</w:t>
      </w:r>
      <w:r>
        <w:rPr>
          <w:spacing w:val="-5"/>
        </w:rPr>
        <w:t xml:space="preserve"> </w:t>
      </w:r>
      <w:r>
        <w:t>injury</w:t>
      </w:r>
      <w:r>
        <w:rPr>
          <w:spacing w:val="-8"/>
        </w:rPr>
        <w:t xml:space="preserve"> </w:t>
      </w:r>
      <w:r>
        <w:t>suffered</w:t>
      </w:r>
      <w:r>
        <w:rPr>
          <w:spacing w:val="-4"/>
        </w:rPr>
        <w:t xml:space="preserve"> </w:t>
      </w:r>
      <w:r>
        <w:t>or</w:t>
      </w:r>
      <w:r>
        <w:rPr>
          <w:spacing w:val="-4"/>
        </w:rPr>
        <w:t xml:space="preserve"> </w:t>
      </w:r>
      <w:proofErr w:type="gramStart"/>
      <w:r>
        <w:t>during</w:t>
      </w:r>
      <w:r>
        <w:rPr>
          <w:spacing w:val="-6"/>
        </w:rPr>
        <w:t xml:space="preserve"> </w:t>
      </w:r>
      <w:r>
        <w:t>the</w:t>
      </w:r>
      <w:r>
        <w:rPr>
          <w:spacing w:val="-9"/>
        </w:rPr>
        <w:t xml:space="preserve"> </w:t>
      </w:r>
      <w:r>
        <w:t>course</w:t>
      </w:r>
      <w:r>
        <w:rPr>
          <w:spacing w:val="-6"/>
        </w:rPr>
        <w:t xml:space="preserve"> </w:t>
      </w:r>
      <w:r>
        <w:t>of</w:t>
      </w:r>
      <w:proofErr w:type="gramEnd"/>
      <w:r>
        <w:rPr>
          <w:spacing w:val="-4"/>
        </w:rPr>
        <w:t xml:space="preserve"> </w:t>
      </w:r>
      <w:r>
        <w:t>participating</w:t>
      </w:r>
      <w:r>
        <w:rPr>
          <w:spacing w:val="-4"/>
        </w:rPr>
        <w:t xml:space="preserve"> </w:t>
      </w:r>
      <w:r>
        <w:t>in</w:t>
      </w:r>
      <w:r>
        <w:rPr>
          <w:spacing w:val="-6"/>
        </w:rPr>
        <w:t xml:space="preserve"> </w:t>
      </w:r>
      <w:r>
        <w:t>this</w:t>
      </w:r>
      <w:r>
        <w:rPr>
          <w:spacing w:val="-6"/>
        </w:rPr>
        <w:t xml:space="preserve"> </w:t>
      </w:r>
      <w:r>
        <w:t>Competition, except for and to the extent that any liability cannot be excluded by law.</w:t>
      </w:r>
    </w:p>
    <w:p w14:paraId="08021E97" w14:textId="77777777" w:rsidR="00AD5599" w:rsidRDefault="00000000">
      <w:pPr>
        <w:pStyle w:val="ListParagraph"/>
        <w:numPr>
          <w:ilvl w:val="0"/>
          <w:numId w:val="5"/>
        </w:numPr>
        <w:tabs>
          <w:tab w:val="left" w:pos="500"/>
        </w:tabs>
        <w:spacing w:before="1" w:line="276" w:lineRule="auto"/>
        <w:ind w:right="479" w:hanging="397"/>
      </w:pPr>
      <w:r>
        <w:t xml:space="preserve">The Participant indemnifies and keeps indemnified, the Promoter Entities against all claims, losses, damages, </w:t>
      </w:r>
      <w:proofErr w:type="gramStart"/>
      <w:r>
        <w:t>costs</w:t>
      </w:r>
      <w:proofErr w:type="gramEnd"/>
      <w:r>
        <w:t xml:space="preserve"> and expenses suffered or incurred by the Promoter Entities or any third parties arising</w:t>
      </w:r>
      <w:r>
        <w:rPr>
          <w:spacing w:val="-3"/>
        </w:rPr>
        <w:t xml:space="preserve"> </w:t>
      </w:r>
      <w:r>
        <w:t>out</w:t>
      </w:r>
      <w:r>
        <w:rPr>
          <w:spacing w:val="-4"/>
        </w:rPr>
        <w:t xml:space="preserve"> </w:t>
      </w:r>
      <w:r>
        <w:t>of</w:t>
      </w:r>
      <w:r>
        <w:rPr>
          <w:spacing w:val="-1"/>
        </w:rPr>
        <w:t xml:space="preserve"> </w:t>
      </w:r>
      <w:r>
        <w:t>the breach</w:t>
      </w:r>
      <w:r>
        <w:rPr>
          <w:spacing w:val="-2"/>
        </w:rPr>
        <w:t xml:space="preserve"> </w:t>
      </w:r>
      <w:r>
        <w:t>of</w:t>
      </w:r>
      <w:r>
        <w:rPr>
          <w:spacing w:val="-1"/>
        </w:rPr>
        <w:t xml:space="preserve"> </w:t>
      </w:r>
      <w:r>
        <w:t>these</w:t>
      </w:r>
      <w:r>
        <w:rPr>
          <w:spacing w:val="-3"/>
        </w:rPr>
        <w:t xml:space="preserve"> </w:t>
      </w:r>
      <w:r>
        <w:t>Terms and</w:t>
      </w:r>
      <w:r>
        <w:rPr>
          <w:spacing w:val="-3"/>
        </w:rPr>
        <w:t xml:space="preserve"> </w:t>
      </w:r>
      <w:r>
        <w:t>Conditions</w:t>
      </w:r>
      <w:r>
        <w:rPr>
          <w:spacing w:val="-3"/>
        </w:rPr>
        <w:t xml:space="preserve"> </w:t>
      </w:r>
      <w:r>
        <w:t>by the</w:t>
      </w:r>
      <w:r>
        <w:rPr>
          <w:spacing w:val="-3"/>
        </w:rPr>
        <w:t xml:space="preserve"> </w:t>
      </w:r>
      <w:r>
        <w:t>Participant</w:t>
      </w:r>
      <w:r>
        <w:rPr>
          <w:spacing w:val="-1"/>
        </w:rPr>
        <w:t xml:space="preserve"> </w:t>
      </w:r>
      <w:r>
        <w:t>or</w:t>
      </w:r>
      <w:r>
        <w:rPr>
          <w:spacing w:val="-1"/>
        </w:rPr>
        <w:t xml:space="preserve"> </w:t>
      </w:r>
      <w:r>
        <w:t>the Eligible Child, the conduct of the Participant or the Eligible Child in the Competition, or the use by the Participant or the Eligible Child of the Prize.</w:t>
      </w:r>
    </w:p>
    <w:p w14:paraId="545C2C2B" w14:textId="77777777" w:rsidR="00AD5599" w:rsidRDefault="00000000">
      <w:pPr>
        <w:pStyle w:val="ListParagraph"/>
        <w:numPr>
          <w:ilvl w:val="0"/>
          <w:numId w:val="5"/>
        </w:numPr>
        <w:tabs>
          <w:tab w:val="left" w:pos="500"/>
        </w:tabs>
        <w:spacing w:line="276" w:lineRule="auto"/>
        <w:ind w:right="639" w:hanging="397"/>
      </w:pPr>
      <w:r>
        <w:t>If this Competition is interfered with in any way or is not</w:t>
      </w:r>
      <w:r>
        <w:rPr>
          <w:spacing w:val="-1"/>
        </w:rPr>
        <w:t xml:space="preserve"> </w:t>
      </w:r>
      <w:r>
        <w:t>capable of being conducted as reasonably</w:t>
      </w:r>
      <w:r>
        <w:rPr>
          <w:spacing w:val="-1"/>
        </w:rPr>
        <w:t xml:space="preserve"> </w:t>
      </w:r>
      <w:r>
        <w:t>anticipated</w:t>
      </w:r>
      <w:r>
        <w:rPr>
          <w:spacing w:val="-2"/>
        </w:rPr>
        <w:t xml:space="preserve"> </w:t>
      </w:r>
      <w:r>
        <w:t>due</w:t>
      </w:r>
      <w:r>
        <w:rPr>
          <w:spacing w:val="-4"/>
        </w:rPr>
        <w:t xml:space="preserve"> </w:t>
      </w:r>
      <w:r>
        <w:t>to</w:t>
      </w:r>
      <w:r>
        <w:rPr>
          <w:spacing w:val="-1"/>
        </w:rPr>
        <w:t xml:space="preserve"> </w:t>
      </w:r>
      <w:r>
        <w:t>any</w:t>
      </w:r>
      <w:r>
        <w:rPr>
          <w:spacing w:val="-1"/>
        </w:rPr>
        <w:t xml:space="preserve"> </w:t>
      </w:r>
      <w:r>
        <w:t>reason</w:t>
      </w:r>
      <w:r>
        <w:rPr>
          <w:spacing w:val="-3"/>
        </w:rPr>
        <w:t xml:space="preserve"> </w:t>
      </w:r>
      <w:r>
        <w:t>beyond</w:t>
      </w:r>
      <w:r>
        <w:rPr>
          <w:spacing w:val="-4"/>
        </w:rPr>
        <w:t xml:space="preserve"> </w:t>
      </w:r>
      <w:r>
        <w:t>the</w:t>
      </w:r>
      <w:r>
        <w:rPr>
          <w:spacing w:val="-1"/>
        </w:rPr>
        <w:t xml:space="preserve"> </w:t>
      </w:r>
      <w:r>
        <w:t>reasonable</w:t>
      </w:r>
      <w:r>
        <w:rPr>
          <w:spacing w:val="-4"/>
        </w:rPr>
        <w:t xml:space="preserve"> </w:t>
      </w:r>
      <w:r>
        <w:t>control</w:t>
      </w:r>
      <w:r>
        <w:rPr>
          <w:spacing w:val="-3"/>
        </w:rPr>
        <w:t xml:space="preserve"> </w:t>
      </w:r>
      <w:r>
        <w:t>of</w:t>
      </w:r>
      <w:r>
        <w:rPr>
          <w:spacing w:val="-2"/>
        </w:rPr>
        <w:t xml:space="preserve"> </w:t>
      </w:r>
      <w:r>
        <w:t>the</w:t>
      </w:r>
      <w:r>
        <w:rPr>
          <w:spacing w:val="-4"/>
        </w:rPr>
        <w:t xml:space="preserve"> </w:t>
      </w:r>
      <w:r>
        <w:t>Promoter,</w:t>
      </w:r>
      <w:r>
        <w:rPr>
          <w:spacing w:val="-2"/>
        </w:rPr>
        <w:t xml:space="preserve"> </w:t>
      </w:r>
      <w:r>
        <w:t>the Promoter reserves the right, in its sole discretion, to the fullest extent permitted by law and subject to any written directions from a regulatory authority (if any) to:</w:t>
      </w:r>
    </w:p>
    <w:p w14:paraId="6F1758FE" w14:textId="77777777" w:rsidR="00AD5599" w:rsidRDefault="00000000">
      <w:pPr>
        <w:pStyle w:val="ListParagraph"/>
        <w:numPr>
          <w:ilvl w:val="1"/>
          <w:numId w:val="5"/>
        </w:numPr>
        <w:tabs>
          <w:tab w:val="left" w:pos="500"/>
        </w:tabs>
        <w:spacing w:line="385" w:lineRule="exact"/>
        <w:ind w:left="499"/>
      </w:pPr>
      <w:r>
        <w:t>disqualify</w:t>
      </w:r>
      <w:r>
        <w:rPr>
          <w:spacing w:val="-15"/>
        </w:rPr>
        <w:t xml:space="preserve"> </w:t>
      </w:r>
      <w:r>
        <w:t>any</w:t>
      </w:r>
      <w:r>
        <w:rPr>
          <w:spacing w:val="-13"/>
        </w:rPr>
        <w:t xml:space="preserve"> </w:t>
      </w:r>
      <w:r>
        <w:t>participant</w:t>
      </w:r>
      <w:r>
        <w:rPr>
          <w:spacing w:val="-13"/>
        </w:rPr>
        <w:t xml:space="preserve"> </w:t>
      </w:r>
      <w:r>
        <w:t>or</w:t>
      </w:r>
      <w:r>
        <w:rPr>
          <w:spacing w:val="-11"/>
        </w:rPr>
        <w:t xml:space="preserve"> </w:t>
      </w:r>
      <w:r>
        <w:t>Eligible</w:t>
      </w:r>
      <w:r>
        <w:rPr>
          <w:spacing w:val="-11"/>
        </w:rPr>
        <w:t xml:space="preserve"> </w:t>
      </w:r>
      <w:r>
        <w:t>Child;</w:t>
      </w:r>
      <w:r>
        <w:rPr>
          <w:spacing w:val="-10"/>
        </w:rPr>
        <w:t xml:space="preserve"> </w:t>
      </w:r>
      <w:r>
        <w:rPr>
          <w:spacing w:val="-2"/>
        </w:rPr>
        <w:t>and/or</w:t>
      </w:r>
    </w:p>
    <w:p w14:paraId="6DBDED46" w14:textId="77777777" w:rsidR="00AD5599" w:rsidRDefault="00AD5599">
      <w:pPr>
        <w:spacing w:line="385" w:lineRule="exact"/>
        <w:sectPr w:rsidR="00AD5599">
          <w:pgSz w:w="11920" w:h="16850"/>
          <w:pgMar w:top="2000" w:right="220" w:bottom="280" w:left="240" w:header="1383" w:footer="0" w:gutter="0"/>
          <w:cols w:space="720"/>
        </w:sectPr>
      </w:pPr>
    </w:p>
    <w:p w14:paraId="2A4490F0" w14:textId="77777777" w:rsidR="00AD5599" w:rsidRDefault="00000000">
      <w:pPr>
        <w:pStyle w:val="ListParagraph"/>
        <w:numPr>
          <w:ilvl w:val="1"/>
          <w:numId w:val="5"/>
        </w:numPr>
        <w:tabs>
          <w:tab w:val="left" w:pos="500"/>
        </w:tabs>
        <w:spacing w:before="89"/>
        <w:ind w:left="499"/>
      </w:pPr>
      <w:r>
        <w:lastRenderedPageBreak/>
        <w:t>modify,</w:t>
      </w:r>
      <w:r>
        <w:rPr>
          <w:spacing w:val="-15"/>
        </w:rPr>
        <w:t xml:space="preserve"> </w:t>
      </w:r>
      <w:r>
        <w:t>suspend,</w:t>
      </w:r>
      <w:r>
        <w:rPr>
          <w:spacing w:val="-13"/>
        </w:rPr>
        <w:t xml:space="preserve"> </w:t>
      </w:r>
      <w:proofErr w:type="gramStart"/>
      <w:r>
        <w:t>terminate</w:t>
      </w:r>
      <w:proofErr w:type="gramEnd"/>
      <w:r>
        <w:rPr>
          <w:spacing w:val="-10"/>
        </w:rPr>
        <w:t xml:space="preserve"> </w:t>
      </w:r>
      <w:r>
        <w:t>or</w:t>
      </w:r>
      <w:r>
        <w:rPr>
          <w:spacing w:val="-11"/>
        </w:rPr>
        <w:t xml:space="preserve"> </w:t>
      </w:r>
      <w:r>
        <w:t>cancel</w:t>
      </w:r>
      <w:r>
        <w:rPr>
          <w:spacing w:val="-13"/>
        </w:rPr>
        <w:t xml:space="preserve"> </w:t>
      </w:r>
      <w:r>
        <w:t>the</w:t>
      </w:r>
      <w:r>
        <w:rPr>
          <w:spacing w:val="-13"/>
        </w:rPr>
        <w:t xml:space="preserve"> </w:t>
      </w:r>
      <w:r>
        <w:t>Competition</w:t>
      </w:r>
      <w:r>
        <w:rPr>
          <w:spacing w:val="-9"/>
        </w:rPr>
        <w:t xml:space="preserve"> </w:t>
      </w:r>
      <w:r>
        <w:t>as</w:t>
      </w:r>
      <w:r>
        <w:rPr>
          <w:spacing w:val="-14"/>
        </w:rPr>
        <w:t xml:space="preserve"> </w:t>
      </w:r>
      <w:r>
        <w:rPr>
          <w:spacing w:val="-2"/>
        </w:rPr>
        <w:t>appropriate</w:t>
      </w:r>
    </w:p>
    <w:p w14:paraId="2379206E" w14:textId="77777777" w:rsidR="00AD5599" w:rsidRDefault="00AD5599">
      <w:pPr>
        <w:pStyle w:val="BodyText"/>
        <w:spacing w:before="2"/>
        <w:ind w:left="0" w:firstLine="0"/>
      </w:pPr>
    </w:p>
    <w:p w14:paraId="78DDDC3F" w14:textId="77777777" w:rsidR="00AD5599" w:rsidRDefault="00000000">
      <w:pPr>
        <w:pStyle w:val="Heading1"/>
      </w:pPr>
      <w:bookmarkStart w:id="3" w:name="Privacy"/>
      <w:bookmarkEnd w:id="3"/>
      <w:r>
        <w:rPr>
          <w:spacing w:val="-2"/>
        </w:rPr>
        <w:t>Privacy</w:t>
      </w:r>
    </w:p>
    <w:p w14:paraId="7257573E" w14:textId="77777777" w:rsidR="00AD5599" w:rsidRDefault="00AD5599">
      <w:pPr>
        <w:pStyle w:val="BodyText"/>
        <w:spacing w:before="9"/>
        <w:ind w:left="0" w:firstLine="0"/>
        <w:rPr>
          <w:b/>
          <w:sz w:val="20"/>
        </w:rPr>
      </w:pPr>
    </w:p>
    <w:p w14:paraId="1BBAD731" w14:textId="77777777" w:rsidR="00AD5599" w:rsidRDefault="00000000">
      <w:pPr>
        <w:pStyle w:val="ListParagraph"/>
        <w:numPr>
          <w:ilvl w:val="0"/>
          <w:numId w:val="5"/>
        </w:numPr>
        <w:tabs>
          <w:tab w:val="left" w:pos="500"/>
        </w:tabs>
        <w:spacing w:line="276" w:lineRule="auto"/>
        <w:ind w:right="236" w:hanging="397"/>
      </w:pPr>
      <w:r>
        <w:t>Under the Privacy Act 1998 (</w:t>
      </w:r>
      <w:proofErr w:type="spellStart"/>
      <w:r>
        <w:t>Cth</w:t>
      </w:r>
      <w:proofErr w:type="spellEnd"/>
      <w:r>
        <w:t>), the promoter must tell Participants when it collects personal information about the Participant or Eligible Child and how it plans</w:t>
      </w:r>
      <w:r>
        <w:rPr>
          <w:spacing w:val="-2"/>
        </w:rPr>
        <w:t xml:space="preserve"> </w:t>
      </w:r>
      <w:r>
        <w:t>to use</w:t>
      </w:r>
      <w:r>
        <w:rPr>
          <w:spacing w:val="-2"/>
        </w:rPr>
        <w:t xml:space="preserve"> </w:t>
      </w:r>
      <w:r>
        <w:t>it. If a Participant allows an</w:t>
      </w:r>
      <w:r>
        <w:rPr>
          <w:spacing w:val="-1"/>
        </w:rPr>
        <w:t xml:space="preserve"> </w:t>
      </w:r>
      <w:r>
        <w:t>Eligible</w:t>
      </w:r>
      <w:r>
        <w:rPr>
          <w:spacing w:val="-4"/>
        </w:rPr>
        <w:t xml:space="preserve"> </w:t>
      </w:r>
      <w:r>
        <w:t>Child</w:t>
      </w:r>
      <w:r>
        <w:rPr>
          <w:spacing w:val="-2"/>
        </w:rPr>
        <w:t xml:space="preserve"> </w:t>
      </w:r>
      <w:r>
        <w:t>to</w:t>
      </w:r>
      <w:r>
        <w:rPr>
          <w:spacing w:val="-3"/>
        </w:rPr>
        <w:t xml:space="preserve"> </w:t>
      </w:r>
      <w:r>
        <w:t>enter</w:t>
      </w:r>
      <w:r>
        <w:rPr>
          <w:spacing w:val="-2"/>
        </w:rPr>
        <w:t xml:space="preserve"> </w:t>
      </w:r>
      <w:r>
        <w:t>or</w:t>
      </w:r>
      <w:r>
        <w:rPr>
          <w:spacing w:val="-2"/>
        </w:rPr>
        <w:t xml:space="preserve"> </w:t>
      </w:r>
      <w:r>
        <w:t>take</w:t>
      </w:r>
      <w:r>
        <w:rPr>
          <w:spacing w:val="-1"/>
        </w:rPr>
        <w:t xml:space="preserve"> </w:t>
      </w:r>
      <w:r>
        <w:t>part</w:t>
      </w:r>
      <w:r>
        <w:rPr>
          <w:spacing w:val="-5"/>
        </w:rPr>
        <w:t xml:space="preserve"> </w:t>
      </w:r>
      <w:r>
        <w:t>in</w:t>
      </w:r>
      <w:r>
        <w:rPr>
          <w:spacing w:val="-3"/>
        </w:rPr>
        <w:t xml:space="preserve"> </w:t>
      </w:r>
      <w:r>
        <w:t>the</w:t>
      </w:r>
      <w:r>
        <w:rPr>
          <w:spacing w:val="-4"/>
        </w:rPr>
        <w:t xml:space="preserve"> </w:t>
      </w:r>
      <w:r>
        <w:t>Competition,</w:t>
      </w:r>
      <w:r>
        <w:rPr>
          <w:spacing w:val="-2"/>
        </w:rPr>
        <w:t xml:space="preserve"> </w:t>
      </w:r>
      <w:r>
        <w:t>the</w:t>
      </w:r>
      <w:r>
        <w:rPr>
          <w:spacing w:val="-4"/>
        </w:rPr>
        <w:t xml:space="preserve"> </w:t>
      </w:r>
      <w:r>
        <w:t>Participant</w:t>
      </w:r>
      <w:r>
        <w:rPr>
          <w:spacing w:val="-2"/>
        </w:rPr>
        <w:t xml:space="preserve"> </w:t>
      </w:r>
      <w:r>
        <w:t>will be</w:t>
      </w:r>
      <w:r>
        <w:rPr>
          <w:spacing w:val="-4"/>
        </w:rPr>
        <w:t xml:space="preserve"> </w:t>
      </w:r>
      <w:r>
        <w:t>required</w:t>
      </w:r>
      <w:r>
        <w:rPr>
          <w:spacing w:val="-2"/>
        </w:rPr>
        <w:t xml:space="preserve"> </w:t>
      </w:r>
      <w:r>
        <w:t>to</w:t>
      </w:r>
      <w:r>
        <w:rPr>
          <w:spacing w:val="-1"/>
        </w:rPr>
        <w:t xml:space="preserve"> </w:t>
      </w:r>
      <w:r>
        <w:t>provide the Promoter with personal information about themselves and the Eligible Child such as the Participant’s name, email address and telephone number and the Eligible Child’s name and age.</w:t>
      </w:r>
    </w:p>
    <w:p w14:paraId="69DE3B67" w14:textId="77777777" w:rsidR="00AD5599" w:rsidRDefault="00000000">
      <w:pPr>
        <w:pStyle w:val="ListParagraph"/>
        <w:numPr>
          <w:ilvl w:val="0"/>
          <w:numId w:val="5"/>
        </w:numPr>
        <w:tabs>
          <w:tab w:val="left" w:pos="500"/>
        </w:tabs>
        <w:spacing w:before="1" w:line="276" w:lineRule="auto"/>
        <w:ind w:right="337" w:hanging="397"/>
      </w:pPr>
      <w:r>
        <w:t>Entrants, being under 12 years of age, must obtain the consent of their parents or legal guardian to enter the promotion and provide personal information without disclosing (or who attempt to conceal)</w:t>
      </w:r>
      <w:r>
        <w:rPr>
          <w:spacing w:val="-2"/>
        </w:rPr>
        <w:t xml:space="preserve"> </w:t>
      </w:r>
      <w:r>
        <w:t>their</w:t>
      </w:r>
      <w:r>
        <w:rPr>
          <w:spacing w:val="-3"/>
        </w:rPr>
        <w:t xml:space="preserve"> </w:t>
      </w:r>
      <w:r>
        <w:t>age</w:t>
      </w:r>
      <w:r>
        <w:rPr>
          <w:spacing w:val="-3"/>
        </w:rPr>
        <w:t xml:space="preserve"> </w:t>
      </w:r>
      <w:r>
        <w:t>(as</w:t>
      </w:r>
      <w:r>
        <w:rPr>
          <w:spacing w:val="-3"/>
        </w:rPr>
        <w:t xml:space="preserve"> </w:t>
      </w:r>
      <w:r>
        <w:t>and</w:t>
      </w:r>
      <w:r>
        <w:rPr>
          <w:spacing w:val="-1"/>
        </w:rPr>
        <w:t xml:space="preserve"> </w:t>
      </w:r>
      <w:r>
        <w:t>where required)</w:t>
      </w:r>
      <w:r>
        <w:rPr>
          <w:spacing w:val="-4"/>
        </w:rPr>
        <w:t xml:space="preserve"> </w:t>
      </w:r>
      <w:r>
        <w:t>and/or</w:t>
      </w:r>
      <w:r>
        <w:rPr>
          <w:spacing w:val="-1"/>
        </w:rPr>
        <w:t xml:space="preserve"> </w:t>
      </w:r>
      <w:r>
        <w:t>do</w:t>
      </w:r>
      <w:r>
        <w:rPr>
          <w:spacing w:val="-2"/>
        </w:rPr>
        <w:t xml:space="preserve"> </w:t>
      </w:r>
      <w:r>
        <w:t>not</w:t>
      </w:r>
      <w:r>
        <w:rPr>
          <w:spacing w:val="-1"/>
        </w:rPr>
        <w:t xml:space="preserve"> </w:t>
      </w:r>
      <w:r>
        <w:t>provide</w:t>
      </w:r>
      <w:r>
        <w:rPr>
          <w:spacing w:val="-3"/>
        </w:rPr>
        <w:t xml:space="preserve"> </w:t>
      </w:r>
      <w:r>
        <w:t>the required</w:t>
      </w:r>
      <w:r>
        <w:rPr>
          <w:spacing w:val="-3"/>
        </w:rPr>
        <w:t xml:space="preserve"> </w:t>
      </w:r>
      <w:r>
        <w:t>parental</w:t>
      </w:r>
      <w:r>
        <w:rPr>
          <w:spacing w:val="-2"/>
        </w:rPr>
        <w:t xml:space="preserve"> </w:t>
      </w:r>
      <w:r>
        <w:t>consent (as and where required) will be deemed invalid. The condition of Entry will bind the entrants and any parent or legal guardian who gives their consent (for entrants aged 12 years and under).</w:t>
      </w:r>
    </w:p>
    <w:p w14:paraId="0D99DF00" w14:textId="77777777" w:rsidR="00AD5599" w:rsidRDefault="00000000">
      <w:pPr>
        <w:pStyle w:val="ListParagraph"/>
        <w:numPr>
          <w:ilvl w:val="0"/>
          <w:numId w:val="5"/>
        </w:numPr>
        <w:tabs>
          <w:tab w:val="left" w:pos="501"/>
        </w:tabs>
        <w:spacing w:before="92" w:line="278" w:lineRule="auto"/>
        <w:ind w:left="500" w:right="707" w:hanging="397"/>
      </w:pPr>
      <w:r>
        <w:t>The</w:t>
      </w:r>
      <w:r>
        <w:rPr>
          <w:spacing w:val="-8"/>
        </w:rPr>
        <w:t xml:space="preserve"> </w:t>
      </w:r>
      <w:r>
        <w:t>Promoter</w:t>
      </w:r>
      <w:r>
        <w:rPr>
          <w:spacing w:val="-4"/>
        </w:rPr>
        <w:t xml:space="preserve"> </w:t>
      </w:r>
      <w:r>
        <w:t>will</w:t>
      </w:r>
      <w:r>
        <w:rPr>
          <w:spacing w:val="-5"/>
        </w:rPr>
        <w:t xml:space="preserve"> </w:t>
      </w:r>
      <w:r>
        <w:t>collect</w:t>
      </w:r>
      <w:r>
        <w:rPr>
          <w:spacing w:val="-2"/>
        </w:rPr>
        <w:t xml:space="preserve"> </w:t>
      </w:r>
      <w:r>
        <w:t>and</w:t>
      </w:r>
      <w:r>
        <w:rPr>
          <w:spacing w:val="-7"/>
        </w:rPr>
        <w:t xml:space="preserve"> </w:t>
      </w:r>
      <w:r>
        <w:t>use</w:t>
      </w:r>
      <w:r>
        <w:rPr>
          <w:spacing w:val="-8"/>
        </w:rPr>
        <w:t xml:space="preserve"> </w:t>
      </w:r>
      <w:r>
        <w:t>the</w:t>
      </w:r>
      <w:r>
        <w:rPr>
          <w:spacing w:val="-8"/>
        </w:rPr>
        <w:t xml:space="preserve"> </w:t>
      </w:r>
      <w:r>
        <w:t>personal</w:t>
      </w:r>
      <w:r>
        <w:rPr>
          <w:spacing w:val="-5"/>
        </w:rPr>
        <w:t xml:space="preserve"> </w:t>
      </w:r>
      <w:r>
        <w:t>information</w:t>
      </w:r>
      <w:r>
        <w:rPr>
          <w:spacing w:val="-6"/>
        </w:rPr>
        <w:t xml:space="preserve"> </w:t>
      </w:r>
      <w:r>
        <w:t>which</w:t>
      </w:r>
      <w:r>
        <w:rPr>
          <w:spacing w:val="-6"/>
        </w:rPr>
        <w:t xml:space="preserve"> </w:t>
      </w:r>
      <w:r>
        <w:t>the</w:t>
      </w:r>
      <w:r>
        <w:rPr>
          <w:spacing w:val="-4"/>
        </w:rPr>
        <w:t xml:space="preserve"> </w:t>
      </w:r>
      <w:r>
        <w:t>Participant</w:t>
      </w:r>
      <w:r>
        <w:rPr>
          <w:spacing w:val="-7"/>
        </w:rPr>
        <w:t xml:space="preserve"> </w:t>
      </w:r>
      <w:r>
        <w:t>has</w:t>
      </w:r>
      <w:r>
        <w:rPr>
          <w:spacing w:val="-6"/>
        </w:rPr>
        <w:t xml:space="preserve"> </w:t>
      </w:r>
      <w:r>
        <w:t>provided about the Participant and the Eligible Child for the purpose of carrying out the Competition.</w:t>
      </w:r>
    </w:p>
    <w:p w14:paraId="630CAAC9" w14:textId="77777777" w:rsidR="00AD5599" w:rsidRDefault="00000000">
      <w:pPr>
        <w:pStyle w:val="ListParagraph"/>
        <w:numPr>
          <w:ilvl w:val="0"/>
          <w:numId w:val="5"/>
        </w:numPr>
        <w:tabs>
          <w:tab w:val="left" w:pos="501"/>
        </w:tabs>
        <w:spacing w:line="276" w:lineRule="auto"/>
        <w:ind w:left="500" w:right="991" w:hanging="397"/>
      </w:pPr>
      <w:r>
        <w:t>By</w:t>
      </w:r>
      <w:r>
        <w:rPr>
          <w:spacing w:val="-1"/>
        </w:rPr>
        <w:t xml:space="preserve"> </w:t>
      </w:r>
      <w:r>
        <w:t>allowing</w:t>
      </w:r>
      <w:r>
        <w:rPr>
          <w:spacing w:val="-2"/>
        </w:rPr>
        <w:t xml:space="preserve"> </w:t>
      </w:r>
      <w:r>
        <w:t>an</w:t>
      </w:r>
      <w:r>
        <w:rPr>
          <w:spacing w:val="-1"/>
        </w:rPr>
        <w:t xml:space="preserve"> </w:t>
      </w:r>
      <w:r>
        <w:t>Eligible</w:t>
      </w:r>
      <w:r>
        <w:rPr>
          <w:spacing w:val="-4"/>
        </w:rPr>
        <w:t xml:space="preserve"> </w:t>
      </w:r>
      <w:r>
        <w:t>Child</w:t>
      </w:r>
      <w:r>
        <w:rPr>
          <w:spacing w:val="-4"/>
        </w:rPr>
        <w:t xml:space="preserve"> </w:t>
      </w:r>
      <w:r>
        <w:t>to</w:t>
      </w:r>
      <w:r>
        <w:rPr>
          <w:spacing w:val="-1"/>
        </w:rPr>
        <w:t xml:space="preserve"> </w:t>
      </w:r>
      <w:r>
        <w:t>participate</w:t>
      </w:r>
      <w:r>
        <w:rPr>
          <w:spacing w:val="-4"/>
        </w:rPr>
        <w:t xml:space="preserve"> </w:t>
      </w:r>
      <w:r>
        <w:t>in</w:t>
      </w:r>
      <w:r>
        <w:rPr>
          <w:spacing w:val="-3"/>
        </w:rPr>
        <w:t xml:space="preserve"> </w:t>
      </w:r>
      <w:r>
        <w:t>the</w:t>
      </w:r>
      <w:r>
        <w:rPr>
          <w:spacing w:val="-1"/>
        </w:rPr>
        <w:t xml:space="preserve"> </w:t>
      </w:r>
      <w:r>
        <w:t>Competition,</w:t>
      </w:r>
      <w:r>
        <w:rPr>
          <w:spacing w:val="-4"/>
        </w:rPr>
        <w:t xml:space="preserve"> </w:t>
      </w:r>
      <w:r>
        <w:t>a</w:t>
      </w:r>
      <w:r>
        <w:rPr>
          <w:spacing w:val="-2"/>
        </w:rPr>
        <w:t xml:space="preserve"> </w:t>
      </w:r>
      <w:r>
        <w:t>Participant</w:t>
      </w:r>
      <w:r>
        <w:rPr>
          <w:spacing w:val="-5"/>
        </w:rPr>
        <w:t xml:space="preserve"> </w:t>
      </w:r>
      <w:r>
        <w:t>consents</w:t>
      </w:r>
      <w:r>
        <w:rPr>
          <w:spacing w:val="-1"/>
        </w:rPr>
        <w:t xml:space="preserve"> </w:t>
      </w:r>
      <w:r>
        <w:t>to</w:t>
      </w:r>
      <w:r>
        <w:rPr>
          <w:spacing w:val="-3"/>
        </w:rPr>
        <w:t xml:space="preserve"> </w:t>
      </w:r>
      <w:r>
        <w:t>the collection and use of his or her information and the information of the Eligible Child in the manner outline in these Terms and Conditions.</w:t>
      </w:r>
    </w:p>
    <w:p w14:paraId="7800CC2A" w14:textId="77777777" w:rsidR="00AD5599" w:rsidRDefault="00000000">
      <w:pPr>
        <w:pStyle w:val="ListParagraph"/>
        <w:numPr>
          <w:ilvl w:val="0"/>
          <w:numId w:val="5"/>
        </w:numPr>
        <w:tabs>
          <w:tab w:val="left" w:pos="501"/>
        </w:tabs>
        <w:spacing w:line="276" w:lineRule="auto"/>
        <w:ind w:left="500" w:right="692" w:hanging="397"/>
      </w:pPr>
      <w:r>
        <w:t>If</w:t>
      </w:r>
      <w:r>
        <w:rPr>
          <w:spacing w:val="-1"/>
        </w:rPr>
        <w:t xml:space="preserve"> </w:t>
      </w:r>
      <w:r>
        <w:t>a</w:t>
      </w:r>
      <w:r>
        <w:rPr>
          <w:spacing w:val="-1"/>
        </w:rPr>
        <w:t xml:space="preserve"> </w:t>
      </w:r>
      <w:r>
        <w:t>participant</w:t>
      </w:r>
      <w:r>
        <w:rPr>
          <w:spacing w:val="-1"/>
        </w:rPr>
        <w:t xml:space="preserve"> </w:t>
      </w:r>
      <w:r>
        <w:t>would</w:t>
      </w:r>
      <w:r>
        <w:rPr>
          <w:spacing w:val="-3"/>
        </w:rPr>
        <w:t xml:space="preserve"> </w:t>
      </w:r>
      <w:r>
        <w:t>prefer</w:t>
      </w:r>
      <w:r>
        <w:rPr>
          <w:spacing w:val="-1"/>
        </w:rPr>
        <w:t xml:space="preserve"> </w:t>
      </w:r>
      <w:r>
        <w:t>that</w:t>
      </w:r>
      <w:r>
        <w:rPr>
          <w:spacing w:val="-1"/>
        </w:rPr>
        <w:t xml:space="preserve"> </w:t>
      </w:r>
      <w:r>
        <w:t>the Promoter</w:t>
      </w:r>
      <w:r>
        <w:rPr>
          <w:spacing w:val="-1"/>
        </w:rPr>
        <w:t xml:space="preserve"> </w:t>
      </w:r>
      <w:r>
        <w:t>does</w:t>
      </w:r>
      <w:r>
        <w:rPr>
          <w:spacing w:val="-3"/>
        </w:rPr>
        <w:t xml:space="preserve"> </w:t>
      </w:r>
      <w:r>
        <w:t>not</w:t>
      </w:r>
      <w:r>
        <w:rPr>
          <w:spacing w:val="-4"/>
        </w:rPr>
        <w:t xml:space="preserve"> </w:t>
      </w:r>
      <w:r>
        <w:t>use</w:t>
      </w:r>
      <w:r>
        <w:rPr>
          <w:spacing w:val="-3"/>
        </w:rPr>
        <w:t xml:space="preserve"> </w:t>
      </w:r>
      <w:r>
        <w:t>the Participant’s</w:t>
      </w:r>
      <w:r>
        <w:rPr>
          <w:spacing w:val="-3"/>
        </w:rPr>
        <w:t xml:space="preserve"> </w:t>
      </w:r>
      <w:r>
        <w:t>or</w:t>
      </w:r>
      <w:r>
        <w:rPr>
          <w:spacing w:val="-1"/>
        </w:rPr>
        <w:t xml:space="preserve"> </w:t>
      </w:r>
      <w:r>
        <w:t>Eligible</w:t>
      </w:r>
      <w:r>
        <w:rPr>
          <w:spacing w:val="-3"/>
        </w:rPr>
        <w:t xml:space="preserve"> </w:t>
      </w:r>
      <w:r>
        <w:t>Child’s details in the way outlined in these</w:t>
      </w:r>
      <w:r>
        <w:rPr>
          <w:spacing w:val="-2"/>
        </w:rPr>
        <w:t xml:space="preserve"> </w:t>
      </w:r>
      <w:r>
        <w:t xml:space="preserve">Terms and Conditions and/or retain their details, the Participant should contact the Promoter on </w:t>
      </w:r>
      <w:r>
        <w:rPr>
          <w:b/>
        </w:rPr>
        <w:t>Insert Office Contact No</w:t>
      </w:r>
      <w:r>
        <w:t>.</w:t>
      </w:r>
    </w:p>
    <w:p w14:paraId="51A55DB8" w14:textId="77777777" w:rsidR="00AD5599" w:rsidRDefault="00000000">
      <w:pPr>
        <w:pStyle w:val="ListParagraph"/>
        <w:numPr>
          <w:ilvl w:val="0"/>
          <w:numId w:val="5"/>
        </w:numPr>
        <w:tabs>
          <w:tab w:val="left" w:pos="501"/>
        </w:tabs>
        <w:spacing w:line="276" w:lineRule="auto"/>
        <w:ind w:left="501" w:right="346" w:hanging="397"/>
      </w:pPr>
      <w:r>
        <w:t>A Participant has the right to access</w:t>
      </w:r>
      <w:r>
        <w:rPr>
          <w:spacing w:val="-1"/>
        </w:rPr>
        <w:t xml:space="preserve"> </w:t>
      </w:r>
      <w:r>
        <w:t xml:space="preserve">most personal information which the Promoter holds about the participant and Eligible Child. A Participant may contact the Promoter on </w:t>
      </w:r>
      <w:r>
        <w:rPr>
          <w:b/>
        </w:rPr>
        <w:t>Insert Office Contact No</w:t>
      </w:r>
      <w:r>
        <w:rPr>
          <w:b/>
          <w:spacing w:val="20"/>
        </w:rPr>
        <w:t xml:space="preserve"> </w:t>
      </w:r>
      <w:r>
        <w:t>to ask for access to the Participants’ or Eligible Child’s information, or it the Participant</w:t>
      </w:r>
      <w:r>
        <w:rPr>
          <w:spacing w:val="-4"/>
        </w:rPr>
        <w:t xml:space="preserve"> </w:t>
      </w:r>
      <w:r>
        <w:t>has a</w:t>
      </w:r>
      <w:r>
        <w:rPr>
          <w:spacing w:val="-3"/>
        </w:rPr>
        <w:t xml:space="preserve"> </w:t>
      </w:r>
      <w:r>
        <w:t>complaint</w:t>
      </w:r>
      <w:r>
        <w:rPr>
          <w:spacing w:val="-4"/>
        </w:rPr>
        <w:t xml:space="preserve"> </w:t>
      </w:r>
      <w:r>
        <w:t>concerning</w:t>
      </w:r>
      <w:r>
        <w:rPr>
          <w:spacing w:val="-1"/>
        </w:rPr>
        <w:t xml:space="preserve"> </w:t>
      </w:r>
      <w:r>
        <w:t>a</w:t>
      </w:r>
      <w:r>
        <w:rPr>
          <w:spacing w:val="-3"/>
        </w:rPr>
        <w:t xml:space="preserve"> </w:t>
      </w:r>
      <w:r>
        <w:t>Participant’s</w:t>
      </w:r>
      <w:r>
        <w:rPr>
          <w:spacing w:val="-3"/>
        </w:rPr>
        <w:t xml:space="preserve"> </w:t>
      </w:r>
      <w:r>
        <w:t>or</w:t>
      </w:r>
      <w:r>
        <w:rPr>
          <w:spacing w:val="-1"/>
        </w:rPr>
        <w:t xml:space="preserve"> </w:t>
      </w:r>
      <w:r>
        <w:t>Eligible</w:t>
      </w:r>
      <w:r>
        <w:rPr>
          <w:spacing w:val="-5"/>
        </w:rPr>
        <w:t xml:space="preserve"> </w:t>
      </w:r>
      <w:r>
        <w:t>Child’s</w:t>
      </w:r>
      <w:r>
        <w:rPr>
          <w:spacing w:val="-3"/>
        </w:rPr>
        <w:t xml:space="preserve"> </w:t>
      </w:r>
      <w:r>
        <w:t>information</w:t>
      </w:r>
      <w:r>
        <w:rPr>
          <w:spacing w:val="-2"/>
        </w:rPr>
        <w:t xml:space="preserve"> </w:t>
      </w:r>
      <w:r>
        <w:t>privacy.</w:t>
      </w:r>
      <w:r>
        <w:rPr>
          <w:spacing w:val="-3"/>
        </w:rPr>
        <w:t xml:space="preserve"> </w:t>
      </w:r>
      <w:r>
        <w:t>The Promoter may deny the Participant’s request for access in some circumstances. If the Promoter does this, it will tell the Participant why.</w:t>
      </w:r>
    </w:p>
    <w:p w14:paraId="50093C6D" w14:textId="77777777" w:rsidR="00AD5599" w:rsidRDefault="00000000">
      <w:pPr>
        <w:pStyle w:val="ListParagraph"/>
        <w:numPr>
          <w:ilvl w:val="0"/>
          <w:numId w:val="5"/>
        </w:numPr>
        <w:tabs>
          <w:tab w:val="left" w:pos="502"/>
        </w:tabs>
        <w:spacing w:before="1" w:line="276" w:lineRule="auto"/>
        <w:ind w:left="501" w:right="557" w:hanging="397"/>
      </w:pPr>
      <w:r>
        <w:t>If</w:t>
      </w:r>
      <w:r>
        <w:rPr>
          <w:spacing w:val="-2"/>
        </w:rPr>
        <w:t xml:space="preserve"> </w:t>
      </w:r>
      <w:r>
        <w:t>a</w:t>
      </w:r>
      <w:r>
        <w:rPr>
          <w:spacing w:val="-2"/>
        </w:rPr>
        <w:t xml:space="preserve"> </w:t>
      </w:r>
      <w:r>
        <w:t>Participant</w:t>
      </w:r>
      <w:r>
        <w:rPr>
          <w:spacing w:val="-5"/>
        </w:rPr>
        <w:t xml:space="preserve"> </w:t>
      </w:r>
      <w:r>
        <w:t>considers</w:t>
      </w:r>
      <w:r>
        <w:rPr>
          <w:spacing w:val="-1"/>
        </w:rPr>
        <w:t xml:space="preserve"> </w:t>
      </w:r>
      <w:r>
        <w:t>that</w:t>
      </w:r>
      <w:r>
        <w:rPr>
          <w:spacing w:val="-2"/>
        </w:rPr>
        <w:t xml:space="preserve"> </w:t>
      </w:r>
      <w:r>
        <w:t>any</w:t>
      </w:r>
      <w:r>
        <w:rPr>
          <w:spacing w:val="-3"/>
        </w:rPr>
        <w:t xml:space="preserve"> </w:t>
      </w:r>
      <w:r>
        <w:t>information</w:t>
      </w:r>
      <w:r>
        <w:rPr>
          <w:spacing w:val="-1"/>
        </w:rPr>
        <w:t xml:space="preserve"> </w:t>
      </w:r>
      <w:r>
        <w:t>that</w:t>
      </w:r>
      <w:r>
        <w:rPr>
          <w:spacing w:val="-2"/>
        </w:rPr>
        <w:t xml:space="preserve"> </w:t>
      </w:r>
      <w:r>
        <w:t>the</w:t>
      </w:r>
      <w:r>
        <w:rPr>
          <w:spacing w:val="-4"/>
        </w:rPr>
        <w:t xml:space="preserve"> </w:t>
      </w:r>
      <w:r>
        <w:t>promoter</w:t>
      </w:r>
      <w:r>
        <w:rPr>
          <w:spacing w:val="-4"/>
        </w:rPr>
        <w:t xml:space="preserve"> </w:t>
      </w:r>
      <w:r>
        <w:t>holds</w:t>
      </w:r>
      <w:r>
        <w:rPr>
          <w:spacing w:val="-4"/>
        </w:rPr>
        <w:t xml:space="preserve"> </w:t>
      </w:r>
      <w:r>
        <w:t>about</w:t>
      </w:r>
      <w:r>
        <w:rPr>
          <w:spacing w:val="-2"/>
        </w:rPr>
        <w:t xml:space="preserve"> </w:t>
      </w:r>
      <w:r>
        <w:t>the</w:t>
      </w:r>
      <w:r>
        <w:rPr>
          <w:spacing w:val="-1"/>
        </w:rPr>
        <w:t xml:space="preserve"> </w:t>
      </w:r>
      <w:r>
        <w:t>Participant</w:t>
      </w:r>
      <w:r>
        <w:rPr>
          <w:spacing w:val="-2"/>
        </w:rPr>
        <w:t xml:space="preserve"> </w:t>
      </w:r>
      <w:r>
        <w:t>or Eligible Child is inaccurate or if at any time the Participant’s details change the Participant</w:t>
      </w:r>
      <w:r>
        <w:rPr>
          <w:spacing w:val="40"/>
        </w:rPr>
        <w:t xml:space="preserve"> </w:t>
      </w:r>
      <w:r>
        <w:t xml:space="preserve">may contact the Promoter on </w:t>
      </w:r>
      <w:r>
        <w:rPr>
          <w:b/>
        </w:rPr>
        <w:t xml:space="preserve">Insert Office Contact No </w:t>
      </w:r>
      <w:r>
        <w:t>and the promoter will take reasonable steps to ensure that such information is correct.</w:t>
      </w:r>
    </w:p>
    <w:p w14:paraId="0D60009C" w14:textId="77777777" w:rsidR="00AD5599" w:rsidRDefault="00AD5599">
      <w:pPr>
        <w:spacing w:line="276" w:lineRule="auto"/>
        <w:sectPr w:rsidR="00AD5599">
          <w:pgSz w:w="11920" w:h="16850"/>
          <w:pgMar w:top="2000" w:right="220" w:bottom="280" w:left="240" w:header="1383" w:footer="0" w:gutter="0"/>
          <w:cols w:space="720"/>
        </w:sectPr>
      </w:pPr>
    </w:p>
    <w:p w14:paraId="37042070" w14:textId="77777777" w:rsidR="00AD5599" w:rsidRDefault="00000000">
      <w:pPr>
        <w:pStyle w:val="ListParagraph"/>
        <w:numPr>
          <w:ilvl w:val="0"/>
          <w:numId w:val="5"/>
        </w:numPr>
        <w:tabs>
          <w:tab w:val="left" w:pos="500"/>
        </w:tabs>
        <w:spacing w:before="89" w:line="278" w:lineRule="auto"/>
        <w:ind w:right="622" w:hanging="397"/>
      </w:pPr>
      <w:r>
        <w:lastRenderedPageBreak/>
        <w:t>The</w:t>
      </w:r>
      <w:r>
        <w:rPr>
          <w:spacing w:val="-6"/>
        </w:rPr>
        <w:t xml:space="preserve"> </w:t>
      </w:r>
      <w:r>
        <w:t>Promoter</w:t>
      </w:r>
      <w:r>
        <w:rPr>
          <w:spacing w:val="-4"/>
        </w:rPr>
        <w:t xml:space="preserve"> </w:t>
      </w:r>
      <w:r>
        <w:t>will</w:t>
      </w:r>
      <w:r>
        <w:rPr>
          <w:spacing w:val="-3"/>
        </w:rPr>
        <w:t xml:space="preserve"> </w:t>
      </w:r>
      <w:r>
        <w:t>take</w:t>
      </w:r>
      <w:r>
        <w:rPr>
          <w:spacing w:val="-9"/>
        </w:rPr>
        <w:t xml:space="preserve"> </w:t>
      </w:r>
      <w:r>
        <w:t>reasonable</w:t>
      </w:r>
      <w:r>
        <w:rPr>
          <w:spacing w:val="-4"/>
        </w:rPr>
        <w:t xml:space="preserve"> </w:t>
      </w:r>
      <w:r>
        <w:t>steps</w:t>
      </w:r>
      <w:r>
        <w:rPr>
          <w:spacing w:val="-6"/>
        </w:rPr>
        <w:t xml:space="preserve"> </w:t>
      </w:r>
      <w:r>
        <w:t>to</w:t>
      </w:r>
      <w:r>
        <w:rPr>
          <w:spacing w:val="-8"/>
        </w:rPr>
        <w:t xml:space="preserve"> </w:t>
      </w:r>
      <w:r>
        <w:t>keep</w:t>
      </w:r>
      <w:r>
        <w:rPr>
          <w:spacing w:val="-7"/>
        </w:rPr>
        <w:t xml:space="preserve"> </w:t>
      </w:r>
      <w:r>
        <w:t>personal</w:t>
      </w:r>
      <w:r>
        <w:rPr>
          <w:spacing w:val="-5"/>
        </w:rPr>
        <w:t xml:space="preserve"> </w:t>
      </w:r>
      <w:r>
        <w:t>information</w:t>
      </w:r>
      <w:r>
        <w:rPr>
          <w:spacing w:val="-6"/>
        </w:rPr>
        <w:t xml:space="preserve"> </w:t>
      </w:r>
      <w:r>
        <w:t>secure</w:t>
      </w:r>
      <w:r>
        <w:rPr>
          <w:spacing w:val="-9"/>
        </w:rPr>
        <w:t xml:space="preserve"> </w:t>
      </w:r>
      <w:r>
        <w:t>from</w:t>
      </w:r>
      <w:r>
        <w:rPr>
          <w:spacing w:val="-8"/>
        </w:rPr>
        <w:t xml:space="preserve"> </w:t>
      </w:r>
      <w:r>
        <w:t>misuse,</w:t>
      </w:r>
      <w:r>
        <w:rPr>
          <w:spacing w:val="-4"/>
        </w:rPr>
        <w:t xml:space="preserve"> </w:t>
      </w:r>
      <w:r>
        <w:t>loss or unauthorized use or disclosure.</w:t>
      </w:r>
    </w:p>
    <w:p w14:paraId="345D3245" w14:textId="77777777" w:rsidR="00AD5599" w:rsidRDefault="00000000">
      <w:pPr>
        <w:pStyle w:val="Heading1"/>
        <w:spacing w:before="192"/>
      </w:pPr>
      <w:bookmarkStart w:id="4" w:name="Definitions"/>
      <w:bookmarkEnd w:id="4"/>
      <w:r>
        <w:rPr>
          <w:spacing w:val="-2"/>
        </w:rPr>
        <w:t>Definitions</w:t>
      </w:r>
    </w:p>
    <w:p w14:paraId="765E42C7" w14:textId="77777777" w:rsidR="00AD5599" w:rsidRDefault="00AD5599">
      <w:pPr>
        <w:pStyle w:val="BodyText"/>
        <w:spacing w:before="9"/>
        <w:ind w:left="0" w:firstLine="0"/>
        <w:rPr>
          <w:b/>
          <w:sz w:val="20"/>
        </w:rPr>
      </w:pPr>
    </w:p>
    <w:p w14:paraId="1934B199" w14:textId="77777777" w:rsidR="00AD5599" w:rsidRDefault="00000000">
      <w:pPr>
        <w:ind w:left="103"/>
      </w:pPr>
      <w:r>
        <w:rPr>
          <w:b/>
        </w:rPr>
        <w:t>“Coloring-in</w:t>
      </w:r>
      <w:r>
        <w:rPr>
          <w:b/>
          <w:spacing w:val="-13"/>
        </w:rPr>
        <w:t xml:space="preserve"> </w:t>
      </w:r>
      <w:r>
        <w:rPr>
          <w:b/>
        </w:rPr>
        <w:t>Form”</w:t>
      </w:r>
      <w:r>
        <w:rPr>
          <w:b/>
          <w:spacing w:val="-11"/>
        </w:rPr>
        <w:t xml:space="preserve"> </w:t>
      </w:r>
      <w:r>
        <w:t>means</w:t>
      </w:r>
      <w:r>
        <w:rPr>
          <w:spacing w:val="-10"/>
        </w:rPr>
        <w:t xml:space="preserve"> </w:t>
      </w:r>
      <w:r>
        <w:t>the</w:t>
      </w:r>
      <w:r>
        <w:rPr>
          <w:spacing w:val="-12"/>
        </w:rPr>
        <w:t xml:space="preserve"> </w:t>
      </w:r>
      <w:r>
        <w:t>official</w:t>
      </w:r>
      <w:r>
        <w:rPr>
          <w:spacing w:val="-12"/>
        </w:rPr>
        <w:t xml:space="preserve"> </w:t>
      </w:r>
      <w:r>
        <w:t>coloring-in</w:t>
      </w:r>
      <w:r>
        <w:rPr>
          <w:spacing w:val="-11"/>
        </w:rPr>
        <w:t xml:space="preserve"> </w:t>
      </w:r>
      <w:r>
        <w:t>form</w:t>
      </w:r>
      <w:r>
        <w:rPr>
          <w:spacing w:val="-12"/>
        </w:rPr>
        <w:t xml:space="preserve"> </w:t>
      </w:r>
      <w:r>
        <w:t>for</w:t>
      </w:r>
      <w:r>
        <w:rPr>
          <w:spacing w:val="-12"/>
        </w:rPr>
        <w:t xml:space="preserve"> </w:t>
      </w:r>
      <w:r>
        <w:t>the</w:t>
      </w:r>
      <w:r>
        <w:rPr>
          <w:spacing w:val="-12"/>
        </w:rPr>
        <w:t xml:space="preserve"> </w:t>
      </w:r>
      <w:r>
        <w:rPr>
          <w:spacing w:val="-2"/>
        </w:rPr>
        <w:t>competition:</w:t>
      </w:r>
    </w:p>
    <w:p w14:paraId="158E043D" w14:textId="77777777" w:rsidR="00AD5599" w:rsidRDefault="00000000">
      <w:pPr>
        <w:pStyle w:val="ListParagraph"/>
        <w:numPr>
          <w:ilvl w:val="0"/>
          <w:numId w:val="4"/>
        </w:numPr>
        <w:tabs>
          <w:tab w:val="left" w:pos="499"/>
        </w:tabs>
        <w:spacing w:before="1"/>
        <w:ind w:hanging="397"/>
      </w:pPr>
      <w:r>
        <w:t>Available</w:t>
      </w:r>
      <w:r>
        <w:rPr>
          <w:spacing w:val="-15"/>
        </w:rPr>
        <w:t xml:space="preserve"> </w:t>
      </w:r>
      <w:r>
        <w:t>for</w:t>
      </w:r>
      <w:r>
        <w:rPr>
          <w:spacing w:val="-13"/>
        </w:rPr>
        <w:t xml:space="preserve"> </w:t>
      </w:r>
      <w:r>
        <w:t>collection</w:t>
      </w:r>
      <w:r>
        <w:rPr>
          <w:spacing w:val="-12"/>
        </w:rPr>
        <w:t xml:space="preserve"> </w:t>
      </w:r>
      <w:r>
        <w:t>from</w:t>
      </w:r>
      <w:r>
        <w:rPr>
          <w:spacing w:val="-12"/>
        </w:rPr>
        <w:t xml:space="preserve"> </w:t>
      </w:r>
      <w:r>
        <w:t>participating</w:t>
      </w:r>
      <w:r>
        <w:rPr>
          <w:spacing w:val="-10"/>
        </w:rPr>
        <w:t xml:space="preserve"> </w:t>
      </w:r>
      <w:r>
        <w:rPr>
          <w:b/>
        </w:rPr>
        <w:t>Insert</w:t>
      </w:r>
      <w:r>
        <w:rPr>
          <w:b/>
          <w:spacing w:val="-5"/>
        </w:rPr>
        <w:t xml:space="preserve"> </w:t>
      </w:r>
      <w:r>
        <w:rPr>
          <w:b/>
        </w:rPr>
        <w:t>Office</w:t>
      </w:r>
      <w:r>
        <w:rPr>
          <w:b/>
          <w:spacing w:val="-3"/>
        </w:rPr>
        <w:t xml:space="preserve"> </w:t>
      </w:r>
      <w:r>
        <w:rPr>
          <w:b/>
        </w:rPr>
        <w:t>Contact</w:t>
      </w:r>
      <w:r>
        <w:rPr>
          <w:b/>
          <w:spacing w:val="-10"/>
        </w:rPr>
        <w:t xml:space="preserve"> </w:t>
      </w:r>
      <w:r>
        <w:rPr>
          <w:b/>
        </w:rPr>
        <w:t>Name</w:t>
      </w:r>
      <w:r>
        <w:rPr>
          <w:b/>
          <w:spacing w:val="-4"/>
        </w:rPr>
        <w:t xml:space="preserve"> </w:t>
      </w:r>
      <w:r>
        <w:rPr>
          <w:b/>
        </w:rPr>
        <w:t>&amp;</w:t>
      </w:r>
      <w:r>
        <w:rPr>
          <w:b/>
          <w:spacing w:val="-7"/>
        </w:rPr>
        <w:t xml:space="preserve"> </w:t>
      </w:r>
      <w:r>
        <w:rPr>
          <w:b/>
          <w:spacing w:val="-2"/>
        </w:rPr>
        <w:t>Address</w:t>
      </w:r>
      <w:r>
        <w:rPr>
          <w:spacing w:val="-2"/>
        </w:rPr>
        <w:t>.</w:t>
      </w:r>
    </w:p>
    <w:p w14:paraId="044560D8" w14:textId="77777777" w:rsidR="00AD5599" w:rsidRDefault="00000000">
      <w:pPr>
        <w:pStyle w:val="ListParagraph"/>
        <w:numPr>
          <w:ilvl w:val="0"/>
          <w:numId w:val="4"/>
        </w:numPr>
        <w:tabs>
          <w:tab w:val="left" w:pos="499"/>
        </w:tabs>
        <w:spacing w:before="2"/>
        <w:ind w:hanging="397"/>
      </w:pPr>
      <w:r>
        <w:t>Available</w:t>
      </w:r>
      <w:r>
        <w:rPr>
          <w:spacing w:val="-15"/>
        </w:rPr>
        <w:t xml:space="preserve"> </w:t>
      </w:r>
      <w:r>
        <w:t>to</w:t>
      </w:r>
      <w:r>
        <w:rPr>
          <w:spacing w:val="-15"/>
        </w:rPr>
        <w:t xml:space="preserve"> </w:t>
      </w:r>
      <w:r>
        <w:t>download</w:t>
      </w:r>
      <w:r>
        <w:rPr>
          <w:spacing w:val="-15"/>
        </w:rPr>
        <w:t xml:space="preserve"> </w:t>
      </w:r>
      <w:r>
        <w:t>at</w:t>
      </w:r>
      <w:r>
        <w:rPr>
          <w:spacing w:val="-14"/>
        </w:rPr>
        <w:t xml:space="preserve"> </w:t>
      </w:r>
      <w:r>
        <w:rPr>
          <w:b/>
        </w:rPr>
        <w:t>Insert</w:t>
      </w:r>
      <w:r>
        <w:rPr>
          <w:b/>
          <w:spacing w:val="-12"/>
        </w:rPr>
        <w:t xml:space="preserve"> </w:t>
      </w:r>
      <w:r>
        <w:rPr>
          <w:b/>
        </w:rPr>
        <w:t>Office</w:t>
      </w:r>
      <w:r>
        <w:rPr>
          <w:b/>
          <w:spacing w:val="-10"/>
        </w:rPr>
        <w:t xml:space="preserve"> </w:t>
      </w:r>
      <w:r>
        <w:rPr>
          <w:b/>
          <w:spacing w:val="-4"/>
        </w:rPr>
        <w:t>URL</w:t>
      </w:r>
      <w:r>
        <w:rPr>
          <w:spacing w:val="-4"/>
        </w:rPr>
        <w:t>.</w:t>
      </w:r>
    </w:p>
    <w:p w14:paraId="74A0F949" w14:textId="77777777" w:rsidR="00AD5599" w:rsidRDefault="00AD5599">
      <w:pPr>
        <w:pStyle w:val="BodyText"/>
        <w:spacing w:before="6"/>
        <w:ind w:left="0" w:firstLine="0"/>
        <w:rPr>
          <w:sz w:val="20"/>
        </w:rPr>
      </w:pPr>
    </w:p>
    <w:p w14:paraId="5E8855E9" w14:textId="77777777" w:rsidR="00AD5599" w:rsidRDefault="00000000">
      <w:pPr>
        <w:pStyle w:val="BodyText"/>
        <w:spacing w:line="278" w:lineRule="auto"/>
        <w:ind w:right="184"/>
      </w:pPr>
      <w:r>
        <w:rPr>
          <w:b/>
        </w:rPr>
        <w:t>“Competition”</w:t>
      </w:r>
      <w:r>
        <w:rPr>
          <w:b/>
          <w:spacing w:val="-8"/>
        </w:rPr>
        <w:t xml:space="preserve"> </w:t>
      </w:r>
      <w:r>
        <w:t>means</w:t>
      </w:r>
      <w:r>
        <w:rPr>
          <w:spacing w:val="-6"/>
        </w:rPr>
        <w:t xml:space="preserve"> </w:t>
      </w:r>
      <w:r>
        <w:t>the</w:t>
      </w:r>
      <w:r>
        <w:rPr>
          <w:spacing w:val="-4"/>
        </w:rPr>
        <w:t xml:space="preserve"> </w:t>
      </w:r>
      <w:r>
        <w:t>opportunity</w:t>
      </w:r>
      <w:r>
        <w:rPr>
          <w:spacing w:val="-5"/>
        </w:rPr>
        <w:t xml:space="preserve"> </w:t>
      </w:r>
      <w:r>
        <w:t>to</w:t>
      </w:r>
      <w:r>
        <w:rPr>
          <w:spacing w:val="-6"/>
        </w:rPr>
        <w:t xml:space="preserve"> </w:t>
      </w:r>
      <w:r>
        <w:t>be</w:t>
      </w:r>
      <w:r>
        <w:rPr>
          <w:spacing w:val="-4"/>
        </w:rPr>
        <w:t xml:space="preserve"> </w:t>
      </w:r>
      <w:r>
        <w:t>selected</w:t>
      </w:r>
      <w:r>
        <w:rPr>
          <w:spacing w:val="-4"/>
        </w:rPr>
        <w:t xml:space="preserve"> </w:t>
      </w:r>
      <w:r>
        <w:t>as</w:t>
      </w:r>
      <w:r>
        <w:rPr>
          <w:spacing w:val="-6"/>
        </w:rPr>
        <w:t xml:space="preserve"> </w:t>
      </w:r>
      <w:r>
        <w:t>the</w:t>
      </w:r>
      <w:r>
        <w:rPr>
          <w:spacing w:val="-6"/>
        </w:rPr>
        <w:t xml:space="preserve"> </w:t>
      </w:r>
      <w:r>
        <w:t>winner</w:t>
      </w:r>
      <w:r>
        <w:rPr>
          <w:spacing w:val="-2"/>
        </w:rPr>
        <w:t xml:space="preserve"> </w:t>
      </w:r>
      <w:r>
        <w:t>of</w:t>
      </w:r>
      <w:r>
        <w:rPr>
          <w:spacing w:val="-4"/>
        </w:rPr>
        <w:t xml:space="preserve"> </w:t>
      </w:r>
      <w:r>
        <w:t>the</w:t>
      </w:r>
      <w:r>
        <w:rPr>
          <w:spacing w:val="-6"/>
        </w:rPr>
        <w:t xml:space="preserve"> </w:t>
      </w:r>
      <w:r>
        <w:t>Prize</w:t>
      </w:r>
      <w:r>
        <w:rPr>
          <w:spacing w:val="-4"/>
        </w:rPr>
        <w:t xml:space="preserve"> </w:t>
      </w:r>
      <w:r>
        <w:t>in</w:t>
      </w:r>
      <w:r>
        <w:rPr>
          <w:spacing w:val="-3"/>
        </w:rPr>
        <w:t xml:space="preserve"> </w:t>
      </w:r>
      <w:r>
        <w:t>accordance</w:t>
      </w:r>
      <w:r>
        <w:rPr>
          <w:spacing w:val="-6"/>
        </w:rPr>
        <w:t xml:space="preserve"> </w:t>
      </w:r>
      <w:r>
        <w:t>with these Terms and Conditions.</w:t>
      </w:r>
    </w:p>
    <w:p w14:paraId="2F54B72B" w14:textId="77777777" w:rsidR="00AD5599" w:rsidRDefault="00000000">
      <w:pPr>
        <w:spacing w:before="195"/>
        <w:ind w:left="499" w:right="184" w:hanging="396"/>
      </w:pPr>
      <w:r>
        <w:rPr>
          <w:b/>
        </w:rPr>
        <w:t>“Competition</w:t>
      </w:r>
      <w:r>
        <w:rPr>
          <w:b/>
          <w:spacing w:val="-10"/>
        </w:rPr>
        <w:t xml:space="preserve"> </w:t>
      </w:r>
      <w:r>
        <w:rPr>
          <w:b/>
        </w:rPr>
        <w:t>Period”</w:t>
      </w:r>
      <w:r>
        <w:rPr>
          <w:b/>
          <w:spacing w:val="-6"/>
        </w:rPr>
        <w:t xml:space="preserve"> </w:t>
      </w:r>
      <w:r>
        <w:t>means</w:t>
      </w:r>
      <w:r>
        <w:rPr>
          <w:spacing w:val="-8"/>
        </w:rPr>
        <w:t xml:space="preserve"> </w:t>
      </w:r>
      <w:r>
        <w:t>the</w:t>
      </w:r>
      <w:r>
        <w:rPr>
          <w:spacing w:val="-5"/>
        </w:rPr>
        <w:t xml:space="preserve"> </w:t>
      </w:r>
      <w:r>
        <w:t>period</w:t>
      </w:r>
      <w:r>
        <w:rPr>
          <w:spacing w:val="-8"/>
        </w:rPr>
        <w:t xml:space="preserve"> </w:t>
      </w:r>
      <w:r>
        <w:t>from</w:t>
      </w:r>
      <w:r>
        <w:rPr>
          <w:spacing w:val="-2"/>
        </w:rPr>
        <w:t xml:space="preserve"> </w:t>
      </w:r>
      <w:r>
        <w:rPr>
          <w:b/>
        </w:rPr>
        <w:t>Insert</w:t>
      </w:r>
      <w:r>
        <w:rPr>
          <w:b/>
          <w:spacing w:val="-3"/>
        </w:rPr>
        <w:t xml:space="preserve"> </w:t>
      </w:r>
      <w:r>
        <w:rPr>
          <w:b/>
        </w:rPr>
        <w:t>Start</w:t>
      </w:r>
      <w:r>
        <w:rPr>
          <w:b/>
          <w:spacing w:val="-1"/>
        </w:rPr>
        <w:t xml:space="preserve"> </w:t>
      </w:r>
      <w:r>
        <w:rPr>
          <w:b/>
        </w:rPr>
        <w:t>Time,</w:t>
      </w:r>
      <w:r>
        <w:rPr>
          <w:b/>
          <w:spacing w:val="-2"/>
        </w:rPr>
        <w:t xml:space="preserve"> </w:t>
      </w:r>
      <w:r>
        <w:rPr>
          <w:b/>
        </w:rPr>
        <w:t>Date &amp;</w:t>
      </w:r>
      <w:r>
        <w:rPr>
          <w:b/>
          <w:spacing w:val="-4"/>
        </w:rPr>
        <w:t xml:space="preserve"> </w:t>
      </w:r>
      <w:r>
        <w:rPr>
          <w:b/>
        </w:rPr>
        <w:t>Year</w:t>
      </w:r>
      <w:r>
        <w:rPr>
          <w:b/>
          <w:spacing w:val="-1"/>
        </w:rPr>
        <w:t xml:space="preserve"> </w:t>
      </w:r>
      <w:r>
        <w:t>to</w:t>
      </w:r>
      <w:r>
        <w:rPr>
          <w:spacing w:val="-2"/>
        </w:rPr>
        <w:t xml:space="preserve"> </w:t>
      </w:r>
      <w:r>
        <w:rPr>
          <w:b/>
        </w:rPr>
        <w:t>Insert</w:t>
      </w:r>
      <w:r>
        <w:rPr>
          <w:b/>
          <w:spacing w:val="-3"/>
        </w:rPr>
        <w:t xml:space="preserve"> </w:t>
      </w:r>
      <w:r>
        <w:rPr>
          <w:b/>
        </w:rPr>
        <w:t>End</w:t>
      </w:r>
      <w:r>
        <w:rPr>
          <w:b/>
          <w:spacing w:val="-1"/>
        </w:rPr>
        <w:t xml:space="preserve"> </w:t>
      </w:r>
      <w:r>
        <w:rPr>
          <w:b/>
        </w:rPr>
        <w:t>Time,</w:t>
      </w:r>
      <w:r>
        <w:rPr>
          <w:b/>
          <w:spacing w:val="-2"/>
        </w:rPr>
        <w:t xml:space="preserve"> </w:t>
      </w:r>
      <w:r>
        <w:rPr>
          <w:b/>
        </w:rPr>
        <w:t>Date &amp; Year</w:t>
      </w:r>
      <w:r>
        <w:t>.</w:t>
      </w:r>
    </w:p>
    <w:p w14:paraId="6003B932" w14:textId="77777777" w:rsidR="00AD5599" w:rsidRDefault="00000000">
      <w:pPr>
        <w:ind w:left="103"/>
      </w:pPr>
      <w:r>
        <w:rPr>
          <w:b/>
        </w:rPr>
        <w:t>“Eligible</w:t>
      </w:r>
      <w:r>
        <w:rPr>
          <w:b/>
          <w:spacing w:val="-7"/>
        </w:rPr>
        <w:t xml:space="preserve"> </w:t>
      </w:r>
      <w:r>
        <w:rPr>
          <w:b/>
        </w:rPr>
        <w:t>Child”</w:t>
      </w:r>
      <w:r>
        <w:rPr>
          <w:b/>
          <w:spacing w:val="-9"/>
        </w:rPr>
        <w:t xml:space="preserve"> </w:t>
      </w:r>
      <w:r>
        <w:t>means</w:t>
      </w:r>
      <w:r>
        <w:rPr>
          <w:spacing w:val="-11"/>
        </w:rPr>
        <w:t xml:space="preserve"> </w:t>
      </w:r>
      <w:r>
        <w:t>a</w:t>
      </w:r>
      <w:r>
        <w:rPr>
          <w:spacing w:val="-9"/>
        </w:rPr>
        <w:t xml:space="preserve"> </w:t>
      </w:r>
      <w:r>
        <w:t>child</w:t>
      </w:r>
      <w:r>
        <w:rPr>
          <w:spacing w:val="-7"/>
        </w:rPr>
        <w:t xml:space="preserve"> </w:t>
      </w:r>
      <w:r>
        <w:rPr>
          <w:spacing w:val="-4"/>
        </w:rPr>
        <w:t>who:</w:t>
      </w:r>
    </w:p>
    <w:p w14:paraId="09E4A56F" w14:textId="77777777" w:rsidR="00AD5599" w:rsidRDefault="00000000">
      <w:pPr>
        <w:pStyle w:val="ListParagraph"/>
        <w:numPr>
          <w:ilvl w:val="0"/>
          <w:numId w:val="3"/>
        </w:numPr>
        <w:tabs>
          <w:tab w:val="left" w:pos="500"/>
        </w:tabs>
        <w:spacing w:before="1" w:line="387" w:lineRule="exact"/>
        <w:ind w:hanging="397"/>
      </w:pPr>
      <w:r>
        <w:t>Is</w:t>
      </w:r>
      <w:r>
        <w:rPr>
          <w:spacing w:val="-8"/>
        </w:rPr>
        <w:t xml:space="preserve"> </w:t>
      </w:r>
      <w:r>
        <w:t>12</w:t>
      </w:r>
      <w:r>
        <w:rPr>
          <w:spacing w:val="-9"/>
        </w:rPr>
        <w:t xml:space="preserve"> </w:t>
      </w:r>
      <w:r>
        <w:t>years</w:t>
      </w:r>
      <w:r>
        <w:rPr>
          <w:spacing w:val="-7"/>
        </w:rPr>
        <w:t xml:space="preserve"> </w:t>
      </w:r>
      <w:r>
        <w:t>of</w:t>
      </w:r>
      <w:r>
        <w:rPr>
          <w:spacing w:val="-5"/>
        </w:rPr>
        <w:t xml:space="preserve"> </w:t>
      </w:r>
      <w:r>
        <w:t>age</w:t>
      </w:r>
      <w:r>
        <w:rPr>
          <w:spacing w:val="-10"/>
        </w:rPr>
        <w:t xml:space="preserve"> </w:t>
      </w:r>
      <w:r>
        <w:t>or</w:t>
      </w:r>
      <w:r>
        <w:rPr>
          <w:spacing w:val="-8"/>
        </w:rPr>
        <w:t xml:space="preserve"> </w:t>
      </w:r>
      <w:r>
        <w:t>younger</w:t>
      </w:r>
      <w:r>
        <w:rPr>
          <w:spacing w:val="-5"/>
        </w:rPr>
        <w:t xml:space="preserve"> </w:t>
      </w:r>
      <w:r>
        <w:t>as</w:t>
      </w:r>
      <w:r>
        <w:rPr>
          <w:spacing w:val="-9"/>
        </w:rPr>
        <w:t xml:space="preserve"> </w:t>
      </w:r>
      <w:r>
        <w:t>at</w:t>
      </w:r>
      <w:r>
        <w:rPr>
          <w:spacing w:val="-4"/>
        </w:rPr>
        <w:t xml:space="preserve"> </w:t>
      </w:r>
      <w:r>
        <w:rPr>
          <w:b/>
        </w:rPr>
        <w:t>Insert</w:t>
      </w:r>
      <w:r>
        <w:rPr>
          <w:b/>
          <w:spacing w:val="-2"/>
        </w:rPr>
        <w:t xml:space="preserve"> </w:t>
      </w:r>
      <w:r>
        <w:rPr>
          <w:b/>
        </w:rPr>
        <w:t>Competition</w:t>
      </w:r>
      <w:r>
        <w:rPr>
          <w:b/>
          <w:spacing w:val="-5"/>
        </w:rPr>
        <w:t xml:space="preserve"> </w:t>
      </w:r>
      <w:r>
        <w:rPr>
          <w:b/>
        </w:rPr>
        <w:t>Start</w:t>
      </w:r>
      <w:r>
        <w:rPr>
          <w:b/>
          <w:spacing w:val="-2"/>
        </w:rPr>
        <w:t xml:space="preserve"> Date</w:t>
      </w:r>
      <w:r>
        <w:rPr>
          <w:spacing w:val="-2"/>
        </w:rPr>
        <w:t>.</w:t>
      </w:r>
    </w:p>
    <w:p w14:paraId="23AB46E0" w14:textId="77777777" w:rsidR="00AD5599" w:rsidRDefault="00000000">
      <w:pPr>
        <w:pStyle w:val="ListParagraph"/>
        <w:numPr>
          <w:ilvl w:val="0"/>
          <w:numId w:val="3"/>
        </w:numPr>
        <w:tabs>
          <w:tab w:val="left" w:pos="500"/>
        </w:tabs>
        <w:spacing w:line="387" w:lineRule="exact"/>
        <w:ind w:hanging="397"/>
      </w:pPr>
      <w:r>
        <w:t>has</w:t>
      </w:r>
      <w:r>
        <w:rPr>
          <w:spacing w:val="-10"/>
        </w:rPr>
        <w:t xml:space="preserve"> </w:t>
      </w:r>
      <w:r>
        <w:t>the</w:t>
      </w:r>
      <w:r>
        <w:rPr>
          <w:spacing w:val="-11"/>
        </w:rPr>
        <w:t xml:space="preserve"> </w:t>
      </w:r>
      <w:r>
        <w:t>consent</w:t>
      </w:r>
      <w:r>
        <w:rPr>
          <w:spacing w:val="-4"/>
        </w:rPr>
        <w:t xml:space="preserve"> </w:t>
      </w:r>
      <w:r>
        <w:t>of</w:t>
      </w:r>
      <w:r>
        <w:rPr>
          <w:spacing w:val="-8"/>
        </w:rPr>
        <w:t xml:space="preserve"> </w:t>
      </w:r>
      <w:r>
        <w:t>their</w:t>
      </w:r>
      <w:r>
        <w:rPr>
          <w:spacing w:val="-11"/>
        </w:rPr>
        <w:t xml:space="preserve"> </w:t>
      </w:r>
      <w:r>
        <w:t>parent</w:t>
      </w:r>
      <w:r>
        <w:rPr>
          <w:spacing w:val="-9"/>
        </w:rPr>
        <w:t xml:space="preserve"> </w:t>
      </w:r>
      <w:r>
        <w:t>or</w:t>
      </w:r>
      <w:r>
        <w:rPr>
          <w:spacing w:val="-10"/>
        </w:rPr>
        <w:t xml:space="preserve"> </w:t>
      </w:r>
      <w:r>
        <w:t>guardian</w:t>
      </w:r>
      <w:r>
        <w:rPr>
          <w:spacing w:val="-8"/>
        </w:rPr>
        <w:t xml:space="preserve"> </w:t>
      </w:r>
      <w:r>
        <w:t>to</w:t>
      </w:r>
      <w:r>
        <w:rPr>
          <w:spacing w:val="-5"/>
        </w:rPr>
        <w:t xml:space="preserve"> </w:t>
      </w:r>
      <w:r>
        <w:t>enter</w:t>
      </w:r>
      <w:r>
        <w:rPr>
          <w:spacing w:val="-9"/>
        </w:rPr>
        <w:t xml:space="preserve"> </w:t>
      </w:r>
      <w:r>
        <w:t>the</w:t>
      </w:r>
      <w:r>
        <w:rPr>
          <w:spacing w:val="-5"/>
        </w:rPr>
        <w:t xml:space="preserve"> </w:t>
      </w:r>
      <w:proofErr w:type="gramStart"/>
      <w:r>
        <w:rPr>
          <w:spacing w:val="-2"/>
        </w:rPr>
        <w:t>competition;</w:t>
      </w:r>
      <w:proofErr w:type="gramEnd"/>
    </w:p>
    <w:p w14:paraId="7CCAD803" w14:textId="77777777" w:rsidR="00AD5599" w:rsidRDefault="00000000">
      <w:pPr>
        <w:pStyle w:val="ListParagraph"/>
        <w:numPr>
          <w:ilvl w:val="0"/>
          <w:numId w:val="3"/>
        </w:numPr>
        <w:tabs>
          <w:tab w:val="left" w:pos="500"/>
        </w:tabs>
        <w:spacing w:before="1" w:line="387" w:lineRule="exact"/>
        <w:ind w:hanging="397"/>
      </w:pPr>
      <w:r>
        <w:rPr>
          <w:spacing w:val="-2"/>
        </w:rPr>
        <w:t>Australian</w:t>
      </w:r>
      <w:r>
        <w:t xml:space="preserve"> </w:t>
      </w:r>
      <w:r>
        <w:rPr>
          <w:spacing w:val="-2"/>
        </w:rPr>
        <w:t>Residents</w:t>
      </w:r>
    </w:p>
    <w:p w14:paraId="0CCDE6BA" w14:textId="77777777" w:rsidR="00AD5599" w:rsidRDefault="00000000">
      <w:pPr>
        <w:pStyle w:val="ListParagraph"/>
        <w:numPr>
          <w:ilvl w:val="0"/>
          <w:numId w:val="3"/>
        </w:numPr>
        <w:tabs>
          <w:tab w:val="left" w:pos="500"/>
        </w:tabs>
        <w:spacing w:line="387" w:lineRule="exact"/>
        <w:ind w:hanging="397"/>
      </w:pPr>
      <w:r>
        <w:t>is</w:t>
      </w:r>
      <w:r>
        <w:rPr>
          <w:spacing w:val="-10"/>
        </w:rPr>
        <w:t xml:space="preserve"> </w:t>
      </w:r>
      <w:r>
        <w:t>not</w:t>
      </w:r>
      <w:r>
        <w:rPr>
          <w:spacing w:val="-7"/>
        </w:rPr>
        <w:t xml:space="preserve"> </w:t>
      </w:r>
      <w:r>
        <w:t>a</w:t>
      </w:r>
      <w:r>
        <w:rPr>
          <w:spacing w:val="-12"/>
        </w:rPr>
        <w:t xml:space="preserve"> </w:t>
      </w:r>
      <w:r>
        <w:t>Non-Eligible</w:t>
      </w:r>
      <w:r>
        <w:rPr>
          <w:spacing w:val="-8"/>
        </w:rPr>
        <w:t xml:space="preserve"> </w:t>
      </w:r>
      <w:r>
        <w:t>Person</w:t>
      </w:r>
      <w:r>
        <w:rPr>
          <w:spacing w:val="-7"/>
        </w:rPr>
        <w:t xml:space="preserve"> </w:t>
      </w:r>
      <w:r>
        <w:t>and</w:t>
      </w:r>
      <w:r>
        <w:rPr>
          <w:spacing w:val="-9"/>
        </w:rPr>
        <w:t xml:space="preserve"> </w:t>
      </w:r>
      <w:r>
        <w:t>whose</w:t>
      </w:r>
      <w:r>
        <w:rPr>
          <w:spacing w:val="-8"/>
        </w:rPr>
        <w:t xml:space="preserve"> </w:t>
      </w:r>
      <w:r>
        <w:t>parent</w:t>
      </w:r>
      <w:r>
        <w:rPr>
          <w:spacing w:val="-7"/>
        </w:rPr>
        <w:t xml:space="preserve"> </w:t>
      </w:r>
      <w:r>
        <w:t>or</w:t>
      </w:r>
      <w:r>
        <w:rPr>
          <w:spacing w:val="-10"/>
        </w:rPr>
        <w:t xml:space="preserve"> </w:t>
      </w:r>
      <w:r>
        <w:t>guardian</w:t>
      </w:r>
      <w:r>
        <w:rPr>
          <w:spacing w:val="-10"/>
        </w:rPr>
        <w:t xml:space="preserve"> </w:t>
      </w:r>
      <w:r>
        <w:t>is</w:t>
      </w:r>
      <w:r>
        <w:rPr>
          <w:spacing w:val="-12"/>
        </w:rPr>
        <w:t xml:space="preserve"> </w:t>
      </w:r>
      <w:r>
        <w:t>not</w:t>
      </w:r>
      <w:r>
        <w:rPr>
          <w:spacing w:val="-9"/>
        </w:rPr>
        <w:t xml:space="preserve"> </w:t>
      </w:r>
      <w:r>
        <w:t>a</w:t>
      </w:r>
      <w:r>
        <w:rPr>
          <w:spacing w:val="-10"/>
        </w:rPr>
        <w:t xml:space="preserve"> </w:t>
      </w:r>
      <w:r>
        <w:t>Non-Eligible</w:t>
      </w:r>
      <w:r>
        <w:rPr>
          <w:spacing w:val="-8"/>
        </w:rPr>
        <w:t xml:space="preserve"> </w:t>
      </w:r>
      <w:r>
        <w:t>Person;</w:t>
      </w:r>
      <w:r>
        <w:rPr>
          <w:spacing w:val="-5"/>
        </w:rPr>
        <w:t xml:space="preserve"> and</w:t>
      </w:r>
    </w:p>
    <w:p w14:paraId="521915F5" w14:textId="77777777" w:rsidR="00AD5599" w:rsidRDefault="00000000">
      <w:pPr>
        <w:pStyle w:val="ListParagraph"/>
        <w:numPr>
          <w:ilvl w:val="0"/>
          <w:numId w:val="3"/>
        </w:numPr>
        <w:tabs>
          <w:tab w:val="left" w:pos="500"/>
        </w:tabs>
        <w:spacing w:before="2"/>
        <w:ind w:hanging="397"/>
      </w:pPr>
      <w:r>
        <w:t>Submits</w:t>
      </w:r>
      <w:r>
        <w:rPr>
          <w:spacing w:val="-9"/>
        </w:rPr>
        <w:t xml:space="preserve"> </w:t>
      </w:r>
      <w:r>
        <w:t>an</w:t>
      </w:r>
      <w:r>
        <w:rPr>
          <w:spacing w:val="-10"/>
        </w:rPr>
        <w:t xml:space="preserve"> </w:t>
      </w:r>
      <w:r>
        <w:t>Eligible</w:t>
      </w:r>
      <w:r>
        <w:rPr>
          <w:spacing w:val="-10"/>
        </w:rPr>
        <w:t xml:space="preserve"> </w:t>
      </w:r>
      <w:r>
        <w:rPr>
          <w:spacing w:val="-2"/>
        </w:rPr>
        <w:t>Entry.</w:t>
      </w:r>
    </w:p>
    <w:p w14:paraId="276C2E2C" w14:textId="77777777" w:rsidR="00AD5599" w:rsidRDefault="00000000">
      <w:pPr>
        <w:pStyle w:val="Heading1"/>
        <w:spacing w:before="173"/>
        <w:ind w:left="102"/>
      </w:pPr>
      <w:bookmarkStart w:id="5" w:name="“Non-Eligible_Person”"/>
      <w:bookmarkEnd w:id="5"/>
      <w:r>
        <w:rPr>
          <w:spacing w:val="-4"/>
        </w:rPr>
        <w:t>“Non-Eligible</w:t>
      </w:r>
      <w:r>
        <w:rPr>
          <w:spacing w:val="-9"/>
        </w:rPr>
        <w:t xml:space="preserve"> </w:t>
      </w:r>
      <w:r>
        <w:rPr>
          <w:spacing w:val="-4"/>
        </w:rPr>
        <w:t>Person”</w:t>
      </w:r>
    </w:p>
    <w:p w14:paraId="7C342379" w14:textId="77777777" w:rsidR="00AD5599" w:rsidRDefault="00000000">
      <w:pPr>
        <w:pStyle w:val="ListParagraph"/>
        <w:numPr>
          <w:ilvl w:val="0"/>
          <w:numId w:val="2"/>
        </w:numPr>
        <w:tabs>
          <w:tab w:val="left" w:pos="500"/>
        </w:tabs>
        <w:spacing w:before="2"/>
        <w:ind w:hanging="398"/>
      </w:pPr>
      <w:r>
        <w:t>owners</w:t>
      </w:r>
      <w:r>
        <w:rPr>
          <w:spacing w:val="-15"/>
        </w:rPr>
        <w:t xml:space="preserve"> </w:t>
      </w:r>
      <w:r>
        <w:t>of</w:t>
      </w:r>
      <w:r>
        <w:rPr>
          <w:spacing w:val="-11"/>
        </w:rPr>
        <w:t xml:space="preserve"> </w:t>
      </w:r>
      <w:r>
        <w:t>participating</w:t>
      </w:r>
      <w:r>
        <w:rPr>
          <w:spacing w:val="-13"/>
        </w:rPr>
        <w:t xml:space="preserve"> </w:t>
      </w:r>
      <w:r>
        <w:rPr>
          <w:spacing w:val="-2"/>
        </w:rPr>
        <w:t>office</w:t>
      </w:r>
    </w:p>
    <w:p w14:paraId="7741E2D2" w14:textId="77777777" w:rsidR="00AD5599" w:rsidRDefault="00000000">
      <w:pPr>
        <w:pStyle w:val="ListParagraph"/>
        <w:numPr>
          <w:ilvl w:val="0"/>
          <w:numId w:val="2"/>
        </w:numPr>
        <w:tabs>
          <w:tab w:val="left" w:pos="500"/>
        </w:tabs>
        <w:spacing w:before="42"/>
      </w:pPr>
      <w:r>
        <w:t>the</w:t>
      </w:r>
      <w:r>
        <w:rPr>
          <w:spacing w:val="-15"/>
        </w:rPr>
        <w:t xml:space="preserve"> </w:t>
      </w:r>
      <w:r>
        <w:t>employees</w:t>
      </w:r>
      <w:r>
        <w:rPr>
          <w:spacing w:val="-13"/>
        </w:rPr>
        <w:t xml:space="preserve"> </w:t>
      </w:r>
      <w:r>
        <w:t>of</w:t>
      </w:r>
      <w:r>
        <w:rPr>
          <w:spacing w:val="-12"/>
        </w:rPr>
        <w:t xml:space="preserve"> </w:t>
      </w:r>
      <w:r>
        <w:t>participating</w:t>
      </w:r>
      <w:r>
        <w:rPr>
          <w:spacing w:val="-12"/>
        </w:rPr>
        <w:t xml:space="preserve"> </w:t>
      </w:r>
      <w:r>
        <w:rPr>
          <w:spacing w:val="-2"/>
        </w:rPr>
        <w:t>offices</w:t>
      </w:r>
    </w:p>
    <w:p w14:paraId="35A79AE2" w14:textId="77777777" w:rsidR="00AD5599" w:rsidRDefault="00000000">
      <w:pPr>
        <w:pStyle w:val="BodyText"/>
        <w:spacing w:before="94" w:line="280" w:lineRule="auto"/>
        <w:ind w:left="500" w:right="184"/>
      </w:pPr>
      <w:r>
        <w:rPr>
          <w:b/>
        </w:rPr>
        <w:t>“Participant”</w:t>
      </w:r>
      <w:r>
        <w:rPr>
          <w:b/>
          <w:spacing w:val="-6"/>
        </w:rPr>
        <w:t xml:space="preserve"> </w:t>
      </w:r>
      <w:r>
        <w:t>means</w:t>
      </w:r>
      <w:r>
        <w:rPr>
          <w:spacing w:val="-8"/>
        </w:rPr>
        <w:t xml:space="preserve"> </w:t>
      </w:r>
      <w:r>
        <w:t>the</w:t>
      </w:r>
      <w:r>
        <w:rPr>
          <w:spacing w:val="-3"/>
        </w:rPr>
        <w:t xml:space="preserve"> </w:t>
      </w:r>
      <w:r>
        <w:t>parent</w:t>
      </w:r>
      <w:r>
        <w:rPr>
          <w:spacing w:val="-4"/>
        </w:rPr>
        <w:t xml:space="preserve"> </w:t>
      </w:r>
      <w:r>
        <w:t>or</w:t>
      </w:r>
      <w:r>
        <w:rPr>
          <w:spacing w:val="-6"/>
        </w:rPr>
        <w:t xml:space="preserve"> </w:t>
      </w:r>
      <w:r>
        <w:t>guardian</w:t>
      </w:r>
      <w:r>
        <w:rPr>
          <w:spacing w:val="-5"/>
        </w:rPr>
        <w:t xml:space="preserve"> </w:t>
      </w:r>
      <w:r>
        <w:t>of</w:t>
      </w:r>
      <w:r>
        <w:rPr>
          <w:spacing w:val="-3"/>
        </w:rPr>
        <w:t xml:space="preserve"> </w:t>
      </w:r>
      <w:r>
        <w:t>an</w:t>
      </w:r>
      <w:r>
        <w:rPr>
          <w:spacing w:val="-5"/>
        </w:rPr>
        <w:t xml:space="preserve"> </w:t>
      </w:r>
      <w:r>
        <w:t>Eligible</w:t>
      </w:r>
      <w:r>
        <w:rPr>
          <w:spacing w:val="-5"/>
        </w:rPr>
        <w:t xml:space="preserve"> </w:t>
      </w:r>
      <w:r>
        <w:t>Child</w:t>
      </w:r>
      <w:r>
        <w:rPr>
          <w:spacing w:val="-6"/>
        </w:rPr>
        <w:t xml:space="preserve"> </w:t>
      </w:r>
      <w:r>
        <w:t>who</w:t>
      </w:r>
      <w:r>
        <w:rPr>
          <w:spacing w:val="-2"/>
        </w:rPr>
        <w:t xml:space="preserve"> </w:t>
      </w:r>
      <w:r>
        <w:t>gave</w:t>
      </w:r>
      <w:r>
        <w:rPr>
          <w:spacing w:val="-5"/>
        </w:rPr>
        <w:t xml:space="preserve"> </w:t>
      </w:r>
      <w:r>
        <w:t>consent</w:t>
      </w:r>
      <w:r>
        <w:rPr>
          <w:spacing w:val="-9"/>
        </w:rPr>
        <w:t xml:space="preserve"> </w:t>
      </w:r>
      <w:r>
        <w:t>for</w:t>
      </w:r>
      <w:r>
        <w:rPr>
          <w:spacing w:val="-6"/>
        </w:rPr>
        <w:t xml:space="preserve"> </w:t>
      </w:r>
      <w:r>
        <w:t>that</w:t>
      </w:r>
      <w:r>
        <w:rPr>
          <w:spacing w:val="-1"/>
        </w:rPr>
        <w:t xml:space="preserve"> </w:t>
      </w:r>
      <w:r>
        <w:t>Eligible Child to participate in the Competition.</w:t>
      </w:r>
    </w:p>
    <w:p w14:paraId="79EDAF08" w14:textId="77777777" w:rsidR="00AD5599" w:rsidRDefault="00000000">
      <w:pPr>
        <w:spacing w:before="101"/>
        <w:ind w:left="104"/>
      </w:pPr>
      <w:r>
        <w:rPr>
          <w:b/>
        </w:rPr>
        <w:t>“Prize”</w:t>
      </w:r>
      <w:r>
        <w:rPr>
          <w:b/>
          <w:spacing w:val="-4"/>
        </w:rPr>
        <w:t xml:space="preserve"> </w:t>
      </w:r>
      <w:r>
        <w:rPr>
          <w:spacing w:val="-2"/>
        </w:rPr>
        <w:t>means</w:t>
      </w:r>
    </w:p>
    <w:p w14:paraId="2E60CB6E" w14:textId="77777777" w:rsidR="00AD5599" w:rsidRDefault="00000000">
      <w:pPr>
        <w:pStyle w:val="ListParagraph"/>
        <w:numPr>
          <w:ilvl w:val="0"/>
          <w:numId w:val="1"/>
        </w:numPr>
        <w:tabs>
          <w:tab w:val="left" w:pos="501"/>
        </w:tabs>
        <w:spacing w:before="69" w:line="387" w:lineRule="exact"/>
        <w:rPr>
          <w:b/>
        </w:rPr>
      </w:pPr>
      <w:r>
        <w:rPr>
          <w:b/>
        </w:rPr>
        <w:t>Insert</w:t>
      </w:r>
      <w:r>
        <w:rPr>
          <w:b/>
          <w:spacing w:val="-5"/>
        </w:rPr>
        <w:t xml:space="preserve"> </w:t>
      </w:r>
      <w:r>
        <w:rPr>
          <w:b/>
        </w:rPr>
        <w:t>Prize</w:t>
      </w:r>
      <w:r>
        <w:rPr>
          <w:b/>
          <w:spacing w:val="-4"/>
        </w:rPr>
        <w:t xml:space="preserve"> </w:t>
      </w:r>
      <w:r>
        <w:rPr>
          <w:b/>
        </w:rPr>
        <w:t>and</w:t>
      </w:r>
      <w:r>
        <w:rPr>
          <w:b/>
          <w:spacing w:val="-6"/>
        </w:rPr>
        <w:t xml:space="preserve"> </w:t>
      </w:r>
      <w:r>
        <w:rPr>
          <w:b/>
        </w:rPr>
        <w:t>Age</w:t>
      </w:r>
      <w:r>
        <w:rPr>
          <w:b/>
          <w:spacing w:val="-4"/>
        </w:rPr>
        <w:t xml:space="preserve"> </w:t>
      </w:r>
      <w:r>
        <w:rPr>
          <w:b/>
        </w:rPr>
        <w:t>Group</w:t>
      </w:r>
      <w:r>
        <w:rPr>
          <w:b/>
          <w:spacing w:val="-3"/>
        </w:rPr>
        <w:t xml:space="preserve"> </w:t>
      </w:r>
      <w:r>
        <w:rPr>
          <w:b/>
        </w:rPr>
        <w:t>-</w:t>
      </w:r>
      <w:r>
        <w:rPr>
          <w:b/>
          <w:spacing w:val="-2"/>
        </w:rPr>
        <w:t xml:space="preserve"> Prize</w:t>
      </w:r>
    </w:p>
    <w:p w14:paraId="526908D0" w14:textId="77777777" w:rsidR="00AD5599" w:rsidRDefault="00000000">
      <w:pPr>
        <w:pStyle w:val="ListParagraph"/>
        <w:numPr>
          <w:ilvl w:val="0"/>
          <w:numId w:val="1"/>
        </w:numPr>
        <w:tabs>
          <w:tab w:val="left" w:pos="501"/>
        </w:tabs>
        <w:spacing w:line="387" w:lineRule="exact"/>
        <w:rPr>
          <w:b/>
        </w:rPr>
      </w:pPr>
      <w:r>
        <w:rPr>
          <w:b/>
        </w:rPr>
        <w:t>Insert</w:t>
      </w:r>
      <w:r>
        <w:rPr>
          <w:b/>
          <w:spacing w:val="-5"/>
        </w:rPr>
        <w:t xml:space="preserve"> </w:t>
      </w:r>
      <w:r>
        <w:rPr>
          <w:b/>
        </w:rPr>
        <w:t>Prize</w:t>
      </w:r>
      <w:r>
        <w:rPr>
          <w:b/>
          <w:spacing w:val="-4"/>
        </w:rPr>
        <w:t xml:space="preserve"> </w:t>
      </w:r>
      <w:r>
        <w:rPr>
          <w:b/>
        </w:rPr>
        <w:t>and</w:t>
      </w:r>
      <w:r>
        <w:rPr>
          <w:b/>
          <w:spacing w:val="-6"/>
        </w:rPr>
        <w:t xml:space="preserve"> </w:t>
      </w:r>
      <w:r>
        <w:rPr>
          <w:b/>
        </w:rPr>
        <w:t>Age</w:t>
      </w:r>
      <w:r>
        <w:rPr>
          <w:b/>
          <w:spacing w:val="-4"/>
        </w:rPr>
        <w:t xml:space="preserve"> </w:t>
      </w:r>
      <w:r>
        <w:rPr>
          <w:b/>
        </w:rPr>
        <w:t>Group</w:t>
      </w:r>
      <w:r>
        <w:rPr>
          <w:b/>
          <w:spacing w:val="-3"/>
        </w:rPr>
        <w:t xml:space="preserve"> </w:t>
      </w:r>
      <w:r>
        <w:rPr>
          <w:b/>
        </w:rPr>
        <w:t>-</w:t>
      </w:r>
      <w:r>
        <w:rPr>
          <w:b/>
          <w:spacing w:val="-2"/>
        </w:rPr>
        <w:t xml:space="preserve"> Prize</w:t>
      </w:r>
    </w:p>
    <w:p w14:paraId="2283E2D7" w14:textId="77777777" w:rsidR="00AD5599" w:rsidRDefault="00000000">
      <w:pPr>
        <w:pStyle w:val="ListParagraph"/>
        <w:numPr>
          <w:ilvl w:val="0"/>
          <w:numId w:val="1"/>
        </w:numPr>
        <w:tabs>
          <w:tab w:val="left" w:pos="501"/>
        </w:tabs>
        <w:spacing w:before="1"/>
        <w:rPr>
          <w:b/>
        </w:rPr>
      </w:pPr>
      <w:r>
        <w:rPr>
          <w:b/>
        </w:rPr>
        <w:t>Insert</w:t>
      </w:r>
      <w:r>
        <w:rPr>
          <w:b/>
          <w:spacing w:val="-5"/>
        </w:rPr>
        <w:t xml:space="preserve"> </w:t>
      </w:r>
      <w:r>
        <w:rPr>
          <w:b/>
        </w:rPr>
        <w:t>Prize</w:t>
      </w:r>
      <w:r>
        <w:rPr>
          <w:b/>
          <w:spacing w:val="-3"/>
        </w:rPr>
        <w:t xml:space="preserve"> </w:t>
      </w:r>
      <w:r>
        <w:rPr>
          <w:b/>
        </w:rPr>
        <w:t>-</w:t>
      </w:r>
      <w:r>
        <w:rPr>
          <w:b/>
          <w:spacing w:val="-2"/>
        </w:rPr>
        <w:t xml:space="preserve"> Prize</w:t>
      </w:r>
    </w:p>
    <w:p w14:paraId="38A20C53" w14:textId="77777777" w:rsidR="00AD5599" w:rsidRDefault="00000000">
      <w:pPr>
        <w:spacing w:before="171" w:line="278" w:lineRule="auto"/>
        <w:ind w:left="500" w:hanging="397"/>
      </w:pPr>
      <w:r>
        <w:rPr>
          <w:b/>
        </w:rPr>
        <w:t>“Promoter”</w:t>
      </w:r>
      <w:r>
        <w:rPr>
          <w:b/>
          <w:spacing w:val="-6"/>
        </w:rPr>
        <w:t xml:space="preserve"> </w:t>
      </w:r>
      <w:r>
        <w:t>means</w:t>
      </w:r>
      <w:r>
        <w:rPr>
          <w:spacing w:val="-5"/>
        </w:rPr>
        <w:t xml:space="preserve"> </w:t>
      </w:r>
      <w:r>
        <w:rPr>
          <w:b/>
        </w:rPr>
        <w:t>Insert</w:t>
      </w:r>
      <w:r>
        <w:rPr>
          <w:b/>
          <w:spacing w:val="-1"/>
        </w:rPr>
        <w:t xml:space="preserve"> </w:t>
      </w:r>
      <w:r>
        <w:rPr>
          <w:b/>
        </w:rPr>
        <w:t>Business</w:t>
      </w:r>
      <w:r>
        <w:rPr>
          <w:b/>
          <w:spacing w:val="-1"/>
        </w:rPr>
        <w:t xml:space="preserve"> </w:t>
      </w:r>
      <w:r>
        <w:rPr>
          <w:b/>
        </w:rPr>
        <w:t xml:space="preserve">Name </w:t>
      </w:r>
      <w:r>
        <w:t>Trading</w:t>
      </w:r>
      <w:r>
        <w:rPr>
          <w:spacing w:val="-1"/>
        </w:rPr>
        <w:t xml:space="preserve"> </w:t>
      </w:r>
      <w:r>
        <w:t>as</w:t>
      </w:r>
      <w:r>
        <w:rPr>
          <w:spacing w:val="-5"/>
        </w:rPr>
        <w:t xml:space="preserve"> </w:t>
      </w:r>
      <w:r>
        <w:rPr>
          <w:b/>
        </w:rPr>
        <w:t>Insert</w:t>
      </w:r>
      <w:r>
        <w:rPr>
          <w:b/>
          <w:spacing w:val="-1"/>
        </w:rPr>
        <w:t xml:space="preserve"> </w:t>
      </w:r>
      <w:r>
        <w:rPr>
          <w:b/>
        </w:rPr>
        <w:t>Office Name</w:t>
      </w:r>
      <w:r>
        <w:t>,</w:t>
      </w:r>
      <w:r>
        <w:rPr>
          <w:spacing w:val="-3"/>
        </w:rPr>
        <w:t xml:space="preserve"> </w:t>
      </w:r>
      <w:r>
        <w:t>ABN</w:t>
      </w:r>
      <w:r>
        <w:rPr>
          <w:spacing w:val="-2"/>
        </w:rPr>
        <w:t xml:space="preserve"> </w:t>
      </w:r>
      <w:r>
        <w:rPr>
          <w:b/>
        </w:rPr>
        <w:t>Insert</w:t>
      </w:r>
      <w:r>
        <w:rPr>
          <w:b/>
          <w:spacing w:val="-1"/>
        </w:rPr>
        <w:t xml:space="preserve"> </w:t>
      </w:r>
      <w:r>
        <w:rPr>
          <w:b/>
        </w:rPr>
        <w:t>ABN</w:t>
      </w:r>
      <w:r>
        <w:rPr>
          <w:b/>
          <w:spacing w:val="-1"/>
        </w:rPr>
        <w:t xml:space="preserve"> </w:t>
      </w:r>
      <w:r>
        <w:rPr>
          <w:b/>
        </w:rPr>
        <w:t xml:space="preserve">No. </w:t>
      </w:r>
      <w:r>
        <w:t>of</w:t>
      </w:r>
      <w:r>
        <w:rPr>
          <w:spacing w:val="-3"/>
        </w:rPr>
        <w:t xml:space="preserve"> </w:t>
      </w:r>
      <w:r>
        <w:rPr>
          <w:b/>
        </w:rPr>
        <w:t xml:space="preserve">Insert Office Address </w:t>
      </w:r>
      <w:r>
        <w:t xml:space="preserve">as owner of </w:t>
      </w:r>
      <w:r>
        <w:rPr>
          <w:b/>
        </w:rPr>
        <w:t>Insert Office Name</w:t>
      </w:r>
      <w:r>
        <w:t>.</w:t>
      </w:r>
    </w:p>
    <w:sectPr w:rsidR="00AD5599">
      <w:pgSz w:w="11920" w:h="16850"/>
      <w:pgMar w:top="2000" w:right="220" w:bottom="280" w:left="240" w:header="13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A2F0F" w14:textId="77777777" w:rsidR="00DD6CBA" w:rsidRDefault="00DD6CBA">
      <w:r>
        <w:separator/>
      </w:r>
    </w:p>
  </w:endnote>
  <w:endnote w:type="continuationSeparator" w:id="0">
    <w:p w14:paraId="65A0FE4E" w14:textId="77777777" w:rsidR="00DD6CBA" w:rsidRDefault="00DD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4164" w14:textId="77777777" w:rsidR="00DD6CBA" w:rsidRDefault="00DD6CBA">
      <w:r>
        <w:separator/>
      </w:r>
    </w:p>
  </w:footnote>
  <w:footnote w:type="continuationSeparator" w:id="0">
    <w:p w14:paraId="14782446" w14:textId="77777777" w:rsidR="00DD6CBA" w:rsidRDefault="00DD6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6938" w14:textId="77777777" w:rsidR="00AD5599" w:rsidRDefault="00000000">
    <w:pPr>
      <w:pStyle w:val="BodyText"/>
      <w:spacing w:line="14" w:lineRule="auto"/>
      <w:ind w:left="0" w:firstLine="0"/>
      <w:rPr>
        <w:sz w:val="20"/>
      </w:rPr>
    </w:pPr>
    <w:r>
      <w:rPr>
        <w:noProof/>
      </w:rPr>
      <w:drawing>
        <wp:anchor distT="0" distB="0" distL="0" distR="0" simplePos="0" relativeHeight="487523328" behindDoc="1" locked="0" layoutInCell="1" allowOverlap="1" wp14:anchorId="0773F61B" wp14:editId="06B52B60">
          <wp:simplePos x="0" y="0"/>
          <wp:positionH relativeFrom="page">
            <wp:posOffset>5519305</wp:posOffset>
          </wp:positionH>
          <wp:positionV relativeFrom="page">
            <wp:posOffset>878092</wp:posOffset>
          </wp:positionV>
          <wp:extent cx="1781814" cy="35392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81814" cy="3539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0D"/>
    <w:multiLevelType w:val="hybridMultilevel"/>
    <w:tmpl w:val="1B06F772"/>
    <w:lvl w:ilvl="0" w:tplc="803E6A18">
      <w:start w:val="1"/>
      <w:numFmt w:val="lowerLetter"/>
      <w:lvlText w:val="%1)"/>
      <w:lvlJc w:val="left"/>
      <w:pPr>
        <w:ind w:left="498" w:hanging="396"/>
        <w:jc w:val="left"/>
      </w:pPr>
      <w:rPr>
        <w:rFonts w:ascii="Poppins" w:eastAsia="Poppins" w:hAnsi="Poppins" w:cs="Poppins" w:hint="default"/>
        <w:b w:val="0"/>
        <w:bCs w:val="0"/>
        <w:i w:val="0"/>
        <w:iCs w:val="0"/>
        <w:spacing w:val="-1"/>
        <w:w w:val="100"/>
        <w:sz w:val="22"/>
        <w:szCs w:val="22"/>
        <w:lang w:val="en-US" w:eastAsia="en-US" w:bidi="ar-SA"/>
      </w:rPr>
    </w:lvl>
    <w:lvl w:ilvl="1" w:tplc="77C09A9A">
      <w:numFmt w:val="bullet"/>
      <w:lvlText w:val="•"/>
      <w:lvlJc w:val="left"/>
      <w:pPr>
        <w:ind w:left="1595" w:hanging="396"/>
      </w:pPr>
      <w:rPr>
        <w:rFonts w:hint="default"/>
        <w:lang w:val="en-US" w:eastAsia="en-US" w:bidi="ar-SA"/>
      </w:rPr>
    </w:lvl>
    <w:lvl w:ilvl="2" w:tplc="7DF6BF5A">
      <w:numFmt w:val="bullet"/>
      <w:lvlText w:val="•"/>
      <w:lvlJc w:val="left"/>
      <w:pPr>
        <w:ind w:left="2690" w:hanging="396"/>
      </w:pPr>
      <w:rPr>
        <w:rFonts w:hint="default"/>
        <w:lang w:val="en-US" w:eastAsia="en-US" w:bidi="ar-SA"/>
      </w:rPr>
    </w:lvl>
    <w:lvl w:ilvl="3" w:tplc="5028957E">
      <w:numFmt w:val="bullet"/>
      <w:lvlText w:val="•"/>
      <w:lvlJc w:val="left"/>
      <w:pPr>
        <w:ind w:left="3785" w:hanging="396"/>
      </w:pPr>
      <w:rPr>
        <w:rFonts w:hint="default"/>
        <w:lang w:val="en-US" w:eastAsia="en-US" w:bidi="ar-SA"/>
      </w:rPr>
    </w:lvl>
    <w:lvl w:ilvl="4" w:tplc="97868078">
      <w:numFmt w:val="bullet"/>
      <w:lvlText w:val="•"/>
      <w:lvlJc w:val="left"/>
      <w:pPr>
        <w:ind w:left="4880" w:hanging="396"/>
      </w:pPr>
      <w:rPr>
        <w:rFonts w:hint="default"/>
        <w:lang w:val="en-US" w:eastAsia="en-US" w:bidi="ar-SA"/>
      </w:rPr>
    </w:lvl>
    <w:lvl w:ilvl="5" w:tplc="D92A9932">
      <w:numFmt w:val="bullet"/>
      <w:lvlText w:val="•"/>
      <w:lvlJc w:val="left"/>
      <w:pPr>
        <w:ind w:left="5975" w:hanging="396"/>
      </w:pPr>
      <w:rPr>
        <w:rFonts w:hint="default"/>
        <w:lang w:val="en-US" w:eastAsia="en-US" w:bidi="ar-SA"/>
      </w:rPr>
    </w:lvl>
    <w:lvl w:ilvl="6" w:tplc="BCCA30EC">
      <w:numFmt w:val="bullet"/>
      <w:lvlText w:val="•"/>
      <w:lvlJc w:val="left"/>
      <w:pPr>
        <w:ind w:left="7070" w:hanging="396"/>
      </w:pPr>
      <w:rPr>
        <w:rFonts w:hint="default"/>
        <w:lang w:val="en-US" w:eastAsia="en-US" w:bidi="ar-SA"/>
      </w:rPr>
    </w:lvl>
    <w:lvl w:ilvl="7" w:tplc="39666DB2">
      <w:numFmt w:val="bullet"/>
      <w:lvlText w:val="•"/>
      <w:lvlJc w:val="left"/>
      <w:pPr>
        <w:ind w:left="8165" w:hanging="396"/>
      </w:pPr>
      <w:rPr>
        <w:rFonts w:hint="default"/>
        <w:lang w:val="en-US" w:eastAsia="en-US" w:bidi="ar-SA"/>
      </w:rPr>
    </w:lvl>
    <w:lvl w:ilvl="8" w:tplc="E6BEA6AA">
      <w:numFmt w:val="bullet"/>
      <w:lvlText w:val="•"/>
      <w:lvlJc w:val="left"/>
      <w:pPr>
        <w:ind w:left="9260" w:hanging="396"/>
      </w:pPr>
      <w:rPr>
        <w:rFonts w:hint="default"/>
        <w:lang w:val="en-US" w:eastAsia="en-US" w:bidi="ar-SA"/>
      </w:rPr>
    </w:lvl>
  </w:abstractNum>
  <w:abstractNum w:abstractNumId="1" w15:restartNumberingAfterBreak="0">
    <w:nsid w:val="31F36DE6"/>
    <w:multiLevelType w:val="hybridMultilevel"/>
    <w:tmpl w:val="D2243D36"/>
    <w:lvl w:ilvl="0" w:tplc="A47A645E">
      <w:start w:val="1"/>
      <w:numFmt w:val="lowerLetter"/>
      <w:lvlText w:val="(%1)"/>
      <w:lvlJc w:val="left"/>
      <w:pPr>
        <w:ind w:left="499" w:hanging="397"/>
        <w:jc w:val="left"/>
      </w:pPr>
      <w:rPr>
        <w:rFonts w:ascii="Arial" w:eastAsia="Arial" w:hAnsi="Arial" w:cs="Arial" w:hint="default"/>
        <w:b w:val="0"/>
        <w:bCs w:val="0"/>
        <w:i w:val="0"/>
        <w:iCs w:val="0"/>
        <w:spacing w:val="-3"/>
        <w:w w:val="100"/>
        <w:sz w:val="22"/>
        <w:szCs w:val="22"/>
        <w:lang w:val="en-US" w:eastAsia="en-US" w:bidi="ar-SA"/>
      </w:rPr>
    </w:lvl>
    <w:lvl w:ilvl="1" w:tplc="FF5C0310">
      <w:numFmt w:val="bullet"/>
      <w:lvlText w:val="•"/>
      <w:lvlJc w:val="left"/>
      <w:pPr>
        <w:ind w:left="1595" w:hanging="397"/>
      </w:pPr>
      <w:rPr>
        <w:rFonts w:hint="default"/>
        <w:lang w:val="en-US" w:eastAsia="en-US" w:bidi="ar-SA"/>
      </w:rPr>
    </w:lvl>
    <w:lvl w:ilvl="2" w:tplc="DD0A4E9E">
      <w:numFmt w:val="bullet"/>
      <w:lvlText w:val="•"/>
      <w:lvlJc w:val="left"/>
      <w:pPr>
        <w:ind w:left="2690" w:hanging="397"/>
      </w:pPr>
      <w:rPr>
        <w:rFonts w:hint="default"/>
        <w:lang w:val="en-US" w:eastAsia="en-US" w:bidi="ar-SA"/>
      </w:rPr>
    </w:lvl>
    <w:lvl w:ilvl="3" w:tplc="99525434">
      <w:numFmt w:val="bullet"/>
      <w:lvlText w:val="•"/>
      <w:lvlJc w:val="left"/>
      <w:pPr>
        <w:ind w:left="3785" w:hanging="397"/>
      </w:pPr>
      <w:rPr>
        <w:rFonts w:hint="default"/>
        <w:lang w:val="en-US" w:eastAsia="en-US" w:bidi="ar-SA"/>
      </w:rPr>
    </w:lvl>
    <w:lvl w:ilvl="4" w:tplc="A04E38DE">
      <w:numFmt w:val="bullet"/>
      <w:lvlText w:val="•"/>
      <w:lvlJc w:val="left"/>
      <w:pPr>
        <w:ind w:left="4880" w:hanging="397"/>
      </w:pPr>
      <w:rPr>
        <w:rFonts w:hint="default"/>
        <w:lang w:val="en-US" w:eastAsia="en-US" w:bidi="ar-SA"/>
      </w:rPr>
    </w:lvl>
    <w:lvl w:ilvl="5" w:tplc="0486C406">
      <w:numFmt w:val="bullet"/>
      <w:lvlText w:val="•"/>
      <w:lvlJc w:val="left"/>
      <w:pPr>
        <w:ind w:left="5975" w:hanging="397"/>
      </w:pPr>
      <w:rPr>
        <w:rFonts w:hint="default"/>
        <w:lang w:val="en-US" w:eastAsia="en-US" w:bidi="ar-SA"/>
      </w:rPr>
    </w:lvl>
    <w:lvl w:ilvl="6" w:tplc="AAB442E0">
      <w:numFmt w:val="bullet"/>
      <w:lvlText w:val="•"/>
      <w:lvlJc w:val="left"/>
      <w:pPr>
        <w:ind w:left="7070" w:hanging="397"/>
      </w:pPr>
      <w:rPr>
        <w:rFonts w:hint="default"/>
        <w:lang w:val="en-US" w:eastAsia="en-US" w:bidi="ar-SA"/>
      </w:rPr>
    </w:lvl>
    <w:lvl w:ilvl="7" w:tplc="0A8601FC">
      <w:numFmt w:val="bullet"/>
      <w:lvlText w:val="•"/>
      <w:lvlJc w:val="left"/>
      <w:pPr>
        <w:ind w:left="8165" w:hanging="397"/>
      </w:pPr>
      <w:rPr>
        <w:rFonts w:hint="default"/>
        <w:lang w:val="en-US" w:eastAsia="en-US" w:bidi="ar-SA"/>
      </w:rPr>
    </w:lvl>
    <w:lvl w:ilvl="8" w:tplc="8CB44886">
      <w:numFmt w:val="bullet"/>
      <w:lvlText w:val="•"/>
      <w:lvlJc w:val="left"/>
      <w:pPr>
        <w:ind w:left="9260" w:hanging="397"/>
      </w:pPr>
      <w:rPr>
        <w:rFonts w:hint="default"/>
        <w:lang w:val="en-US" w:eastAsia="en-US" w:bidi="ar-SA"/>
      </w:rPr>
    </w:lvl>
  </w:abstractNum>
  <w:abstractNum w:abstractNumId="2" w15:restartNumberingAfterBreak="0">
    <w:nsid w:val="43B40D6C"/>
    <w:multiLevelType w:val="hybridMultilevel"/>
    <w:tmpl w:val="49A0FBE2"/>
    <w:lvl w:ilvl="0" w:tplc="C42073F2">
      <w:start w:val="1"/>
      <w:numFmt w:val="lowerLetter"/>
      <w:lvlText w:val="(%1)"/>
      <w:lvlJc w:val="left"/>
      <w:pPr>
        <w:ind w:left="500" w:hanging="397"/>
        <w:jc w:val="left"/>
      </w:pPr>
      <w:rPr>
        <w:rFonts w:ascii="Arial" w:eastAsia="Arial" w:hAnsi="Arial" w:cs="Arial" w:hint="default"/>
        <w:b w:val="0"/>
        <w:bCs w:val="0"/>
        <w:i w:val="0"/>
        <w:iCs w:val="0"/>
        <w:spacing w:val="-3"/>
        <w:w w:val="100"/>
        <w:sz w:val="22"/>
        <w:szCs w:val="22"/>
        <w:lang w:val="en-US" w:eastAsia="en-US" w:bidi="ar-SA"/>
      </w:rPr>
    </w:lvl>
    <w:lvl w:ilvl="1" w:tplc="649E5CBA">
      <w:numFmt w:val="bullet"/>
      <w:lvlText w:val="•"/>
      <w:lvlJc w:val="left"/>
      <w:pPr>
        <w:ind w:left="1595" w:hanging="397"/>
      </w:pPr>
      <w:rPr>
        <w:rFonts w:hint="default"/>
        <w:lang w:val="en-US" w:eastAsia="en-US" w:bidi="ar-SA"/>
      </w:rPr>
    </w:lvl>
    <w:lvl w:ilvl="2" w:tplc="AB127F9C">
      <w:numFmt w:val="bullet"/>
      <w:lvlText w:val="•"/>
      <w:lvlJc w:val="left"/>
      <w:pPr>
        <w:ind w:left="2690" w:hanging="397"/>
      </w:pPr>
      <w:rPr>
        <w:rFonts w:hint="default"/>
        <w:lang w:val="en-US" w:eastAsia="en-US" w:bidi="ar-SA"/>
      </w:rPr>
    </w:lvl>
    <w:lvl w:ilvl="3" w:tplc="F288CA88">
      <w:numFmt w:val="bullet"/>
      <w:lvlText w:val="•"/>
      <w:lvlJc w:val="left"/>
      <w:pPr>
        <w:ind w:left="3785" w:hanging="397"/>
      </w:pPr>
      <w:rPr>
        <w:rFonts w:hint="default"/>
        <w:lang w:val="en-US" w:eastAsia="en-US" w:bidi="ar-SA"/>
      </w:rPr>
    </w:lvl>
    <w:lvl w:ilvl="4" w:tplc="589229B8">
      <w:numFmt w:val="bullet"/>
      <w:lvlText w:val="•"/>
      <w:lvlJc w:val="left"/>
      <w:pPr>
        <w:ind w:left="4880" w:hanging="397"/>
      </w:pPr>
      <w:rPr>
        <w:rFonts w:hint="default"/>
        <w:lang w:val="en-US" w:eastAsia="en-US" w:bidi="ar-SA"/>
      </w:rPr>
    </w:lvl>
    <w:lvl w:ilvl="5" w:tplc="C91823AE">
      <w:numFmt w:val="bullet"/>
      <w:lvlText w:val="•"/>
      <w:lvlJc w:val="left"/>
      <w:pPr>
        <w:ind w:left="5975" w:hanging="397"/>
      </w:pPr>
      <w:rPr>
        <w:rFonts w:hint="default"/>
        <w:lang w:val="en-US" w:eastAsia="en-US" w:bidi="ar-SA"/>
      </w:rPr>
    </w:lvl>
    <w:lvl w:ilvl="6" w:tplc="4BB241D4">
      <w:numFmt w:val="bullet"/>
      <w:lvlText w:val="•"/>
      <w:lvlJc w:val="left"/>
      <w:pPr>
        <w:ind w:left="7070" w:hanging="397"/>
      </w:pPr>
      <w:rPr>
        <w:rFonts w:hint="default"/>
        <w:lang w:val="en-US" w:eastAsia="en-US" w:bidi="ar-SA"/>
      </w:rPr>
    </w:lvl>
    <w:lvl w:ilvl="7" w:tplc="BF722AAA">
      <w:numFmt w:val="bullet"/>
      <w:lvlText w:val="•"/>
      <w:lvlJc w:val="left"/>
      <w:pPr>
        <w:ind w:left="8165" w:hanging="397"/>
      </w:pPr>
      <w:rPr>
        <w:rFonts w:hint="default"/>
        <w:lang w:val="en-US" w:eastAsia="en-US" w:bidi="ar-SA"/>
      </w:rPr>
    </w:lvl>
    <w:lvl w:ilvl="8" w:tplc="247636F2">
      <w:numFmt w:val="bullet"/>
      <w:lvlText w:val="•"/>
      <w:lvlJc w:val="left"/>
      <w:pPr>
        <w:ind w:left="9260" w:hanging="397"/>
      </w:pPr>
      <w:rPr>
        <w:rFonts w:hint="default"/>
        <w:lang w:val="en-US" w:eastAsia="en-US" w:bidi="ar-SA"/>
      </w:rPr>
    </w:lvl>
  </w:abstractNum>
  <w:abstractNum w:abstractNumId="3" w15:restartNumberingAfterBreak="0">
    <w:nsid w:val="4BD97D82"/>
    <w:multiLevelType w:val="hybridMultilevel"/>
    <w:tmpl w:val="7B8AF2F6"/>
    <w:lvl w:ilvl="0" w:tplc="8C4231EC">
      <w:start w:val="1"/>
      <w:numFmt w:val="decimal"/>
      <w:lvlText w:val="%1."/>
      <w:lvlJc w:val="left"/>
      <w:pPr>
        <w:ind w:left="499" w:hanging="396"/>
        <w:jc w:val="left"/>
      </w:pPr>
      <w:rPr>
        <w:rFonts w:ascii="Arial" w:eastAsia="Arial" w:hAnsi="Arial" w:cs="Arial" w:hint="default"/>
        <w:b w:val="0"/>
        <w:bCs w:val="0"/>
        <w:i w:val="0"/>
        <w:iCs w:val="0"/>
        <w:spacing w:val="-1"/>
        <w:w w:val="100"/>
        <w:sz w:val="22"/>
        <w:szCs w:val="22"/>
        <w:lang w:val="en-US" w:eastAsia="en-US" w:bidi="ar-SA"/>
      </w:rPr>
    </w:lvl>
    <w:lvl w:ilvl="1" w:tplc="A404D4E4">
      <w:start w:val="1"/>
      <w:numFmt w:val="lowerLetter"/>
      <w:lvlText w:val="(%2)"/>
      <w:lvlJc w:val="left"/>
      <w:pPr>
        <w:ind w:left="498" w:hanging="397"/>
        <w:jc w:val="left"/>
      </w:pPr>
      <w:rPr>
        <w:rFonts w:ascii="Arial" w:eastAsia="Arial" w:hAnsi="Arial" w:cs="Arial" w:hint="default"/>
        <w:b w:val="0"/>
        <w:bCs w:val="0"/>
        <w:i w:val="0"/>
        <w:iCs w:val="0"/>
        <w:spacing w:val="-3"/>
        <w:w w:val="100"/>
        <w:sz w:val="22"/>
        <w:szCs w:val="22"/>
        <w:lang w:val="en-US" w:eastAsia="en-US" w:bidi="ar-SA"/>
      </w:rPr>
    </w:lvl>
    <w:lvl w:ilvl="2" w:tplc="CCD6D7C8">
      <w:numFmt w:val="bullet"/>
      <w:lvlText w:val="•"/>
      <w:lvlJc w:val="left"/>
      <w:pPr>
        <w:ind w:left="2690" w:hanging="397"/>
      </w:pPr>
      <w:rPr>
        <w:rFonts w:hint="default"/>
        <w:lang w:val="en-US" w:eastAsia="en-US" w:bidi="ar-SA"/>
      </w:rPr>
    </w:lvl>
    <w:lvl w:ilvl="3" w:tplc="A15E0C1C">
      <w:numFmt w:val="bullet"/>
      <w:lvlText w:val="•"/>
      <w:lvlJc w:val="left"/>
      <w:pPr>
        <w:ind w:left="3785" w:hanging="397"/>
      </w:pPr>
      <w:rPr>
        <w:rFonts w:hint="default"/>
        <w:lang w:val="en-US" w:eastAsia="en-US" w:bidi="ar-SA"/>
      </w:rPr>
    </w:lvl>
    <w:lvl w:ilvl="4" w:tplc="E4B6B51C">
      <w:numFmt w:val="bullet"/>
      <w:lvlText w:val="•"/>
      <w:lvlJc w:val="left"/>
      <w:pPr>
        <w:ind w:left="4880" w:hanging="397"/>
      </w:pPr>
      <w:rPr>
        <w:rFonts w:hint="default"/>
        <w:lang w:val="en-US" w:eastAsia="en-US" w:bidi="ar-SA"/>
      </w:rPr>
    </w:lvl>
    <w:lvl w:ilvl="5" w:tplc="80641DD2">
      <w:numFmt w:val="bullet"/>
      <w:lvlText w:val="•"/>
      <w:lvlJc w:val="left"/>
      <w:pPr>
        <w:ind w:left="5975" w:hanging="397"/>
      </w:pPr>
      <w:rPr>
        <w:rFonts w:hint="default"/>
        <w:lang w:val="en-US" w:eastAsia="en-US" w:bidi="ar-SA"/>
      </w:rPr>
    </w:lvl>
    <w:lvl w:ilvl="6" w:tplc="5406DE94">
      <w:numFmt w:val="bullet"/>
      <w:lvlText w:val="•"/>
      <w:lvlJc w:val="left"/>
      <w:pPr>
        <w:ind w:left="7070" w:hanging="397"/>
      </w:pPr>
      <w:rPr>
        <w:rFonts w:hint="default"/>
        <w:lang w:val="en-US" w:eastAsia="en-US" w:bidi="ar-SA"/>
      </w:rPr>
    </w:lvl>
    <w:lvl w:ilvl="7" w:tplc="51DE36E2">
      <w:numFmt w:val="bullet"/>
      <w:lvlText w:val="•"/>
      <w:lvlJc w:val="left"/>
      <w:pPr>
        <w:ind w:left="8165" w:hanging="397"/>
      </w:pPr>
      <w:rPr>
        <w:rFonts w:hint="default"/>
        <w:lang w:val="en-US" w:eastAsia="en-US" w:bidi="ar-SA"/>
      </w:rPr>
    </w:lvl>
    <w:lvl w:ilvl="8" w:tplc="C9FEA90C">
      <w:numFmt w:val="bullet"/>
      <w:lvlText w:val="•"/>
      <w:lvlJc w:val="left"/>
      <w:pPr>
        <w:ind w:left="9260" w:hanging="397"/>
      </w:pPr>
      <w:rPr>
        <w:rFonts w:hint="default"/>
        <w:lang w:val="en-US" w:eastAsia="en-US" w:bidi="ar-SA"/>
      </w:rPr>
    </w:lvl>
  </w:abstractNum>
  <w:abstractNum w:abstractNumId="4" w15:restartNumberingAfterBreak="0">
    <w:nsid w:val="5F71462A"/>
    <w:multiLevelType w:val="hybridMultilevel"/>
    <w:tmpl w:val="E7D2EDE2"/>
    <w:lvl w:ilvl="0" w:tplc="8FC85BC4">
      <w:start w:val="1"/>
      <w:numFmt w:val="lowerLetter"/>
      <w:lvlText w:val="%1)"/>
      <w:lvlJc w:val="left"/>
      <w:pPr>
        <w:ind w:left="499" w:hanging="396"/>
        <w:jc w:val="left"/>
      </w:pPr>
      <w:rPr>
        <w:rFonts w:ascii="Poppins" w:eastAsia="Poppins" w:hAnsi="Poppins" w:cs="Poppins" w:hint="default"/>
        <w:b w:val="0"/>
        <w:bCs w:val="0"/>
        <w:i w:val="0"/>
        <w:iCs w:val="0"/>
        <w:spacing w:val="-1"/>
        <w:w w:val="100"/>
        <w:sz w:val="22"/>
        <w:szCs w:val="22"/>
        <w:lang w:val="en-US" w:eastAsia="en-US" w:bidi="ar-SA"/>
      </w:rPr>
    </w:lvl>
    <w:lvl w:ilvl="1" w:tplc="0050354C">
      <w:numFmt w:val="bullet"/>
      <w:lvlText w:val="•"/>
      <w:lvlJc w:val="left"/>
      <w:pPr>
        <w:ind w:left="1595" w:hanging="396"/>
      </w:pPr>
      <w:rPr>
        <w:rFonts w:hint="default"/>
        <w:lang w:val="en-US" w:eastAsia="en-US" w:bidi="ar-SA"/>
      </w:rPr>
    </w:lvl>
    <w:lvl w:ilvl="2" w:tplc="3264B800">
      <w:numFmt w:val="bullet"/>
      <w:lvlText w:val="•"/>
      <w:lvlJc w:val="left"/>
      <w:pPr>
        <w:ind w:left="2690" w:hanging="396"/>
      </w:pPr>
      <w:rPr>
        <w:rFonts w:hint="default"/>
        <w:lang w:val="en-US" w:eastAsia="en-US" w:bidi="ar-SA"/>
      </w:rPr>
    </w:lvl>
    <w:lvl w:ilvl="3" w:tplc="65724C28">
      <w:numFmt w:val="bullet"/>
      <w:lvlText w:val="•"/>
      <w:lvlJc w:val="left"/>
      <w:pPr>
        <w:ind w:left="3785" w:hanging="396"/>
      </w:pPr>
      <w:rPr>
        <w:rFonts w:hint="default"/>
        <w:lang w:val="en-US" w:eastAsia="en-US" w:bidi="ar-SA"/>
      </w:rPr>
    </w:lvl>
    <w:lvl w:ilvl="4" w:tplc="F5100FC2">
      <w:numFmt w:val="bullet"/>
      <w:lvlText w:val="•"/>
      <w:lvlJc w:val="left"/>
      <w:pPr>
        <w:ind w:left="4880" w:hanging="396"/>
      </w:pPr>
      <w:rPr>
        <w:rFonts w:hint="default"/>
        <w:lang w:val="en-US" w:eastAsia="en-US" w:bidi="ar-SA"/>
      </w:rPr>
    </w:lvl>
    <w:lvl w:ilvl="5" w:tplc="FBE05918">
      <w:numFmt w:val="bullet"/>
      <w:lvlText w:val="•"/>
      <w:lvlJc w:val="left"/>
      <w:pPr>
        <w:ind w:left="5975" w:hanging="396"/>
      </w:pPr>
      <w:rPr>
        <w:rFonts w:hint="default"/>
        <w:lang w:val="en-US" w:eastAsia="en-US" w:bidi="ar-SA"/>
      </w:rPr>
    </w:lvl>
    <w:lvl w:ilvl="6" w:tplc="801ACF2C">
      <w:numFmt w:val="bullet"/>
      <w:lvlText w:val="•"/>
      <w:lvlJc w:val="left"/>
      <w:pPr>
        <w:ind w:left="7070" w:hanging="396"/>
      </w:pPr>
      <w:rPr>
        <w:rFonts w:hint="default"/>
        <w:lang w:val="en-US" w:eastAsia="en-US" w:bidi="ar-SA"/>
      </w:rPr>
    </w:lvl>
    <w:lvl w:ilvl="7" w:tplc="73C24B82">
      <w:numFmt w:val="bullet"/>
      <w:lvlText w:val="•"/>
      <w:lvlJc w:val="left"/>
      <w:pPr>
        <w:ind w:left="8165" w:hanging="396"/>
      </w:pPr>
      <w:rPr>
        <w:rFonts w:hint="default"/>
        <w:lang w:val="en-US" w:eastAsia="en-US" w:bidi="ar-SA"/>
      </w:rPr>
    </w:lvl>
    <w:lvl w:ilvl="8" w:tplc="0B9836F6">
      <w:numFmt w:val="bullet"/>
      <w:lvlText w:val="•"/>
      <w:lvlJc w:val="left"/>
      <w:pPr>
        <w:ind w:left="9260" w:hanging="396"/>
      </w:pPr>
      <w:rPr>
        <w:rFonts w:hint="default"/>
        <w:lang w:val="en-US" w:eastAsia="en-US" w:bidi="ar-SA"/>
      </w:rPr>
    </w:lvl>
  </w:abstractNum>
  <w:num w:numId="1" w16cid:durableId="1154759684">
    <w:abstractNumId w:val="2"/>
  </w:num>
  <w:num w:numId="2" w16cid:durableId="1022392674">
    <w:abstractNumId w:val="1"/>
  </w:num>
  <w:num w:numId="3" w16cid:durableId="1095321854">
    <w:abstractNumId w:val="4"/>
  </w:num>
  <w:num w:numId="4" w16cid:durableId="1583568944">
    <w:abstractNumId w:val="0"/>
  </w:num>
  <w:num w:numId="5" w16cid:durableId="1080178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5599"/>
    <w:rsid w:val="000A4989"/>
    <w:rsid w:val="00AD5599"/>
    <w:rsid w:val="00D57B97"/>
    <w:rsid w:val="00DD6C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33A3"/>
  <w15:docId w15:val="{1741E26B-C37E-49B7-B1BD-9CF71AC4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rPr>
  </w:style>
  <w:style w:type="paragraph" w:styleId="Heading1">
    <w:name w:val="heading 1"/>
    <w:basedOn w:val="Normal"/>
    <w:uiPriority w:val="9"/>
    <w:qFormat/>
    <w:pPr>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97"/>
    </w:pPr>
  </w:style>
  <w:style w:type="paragraph" w:styleId="Title">
    <w:name w:val="Title"/>
    <w:basedOn w:val="Normal"/>
    <w:uiPriority w:val="10"/>
    <w:qFormat/>
    <w:pPr>
      <w:spacing w:line="615" w:lineRule="exact"/>
      <w:ind w:left="103"/>
    </w:pPr>
    <w:rPr>
      <w:b/>
      <w:bCs/>
      <w:sz w:val="36"/>
      <w:szCs w:val="36"/>
    </w:rPr>
  </w:style>
  <w:style w:type="paragraph" w:styleId="ListParagraph">
    <w:name w:val="List Paragraph"/>
    <w:basedOn w:val="Normal"/>
    <w:uiPriority w:val="1"/>
    <w:qFormat/>
    <w:pPr>
      <w:ind w:left="499" w:hanging="39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7B97"/>
    <w:pPr>
      <w:tabs>
        <w:tab w:val="center" w:pos="4513"/>
        <w:tab w:val="right" w:pos="9026"/>
      </w:tabs>
    </w:pPr>
  </w:style>
  <w:style w:type="character" w:customStyle="1" w:styleId="HeaderChar">
    <w:name w:val="Header Char"/>
    <w:basedOn w:val="DefaultParagraphFont"/>
    <w:link w:val="Header"/>
    <w:uiPriority w:val="99"/>
    <w:rsid w:val="00D57B97"/>
    <w:rPr>
      <w:rFonts w:ascii="Poppins" w:eastAsia="Poppins" w:hAnsi="Poppins" w:cs="Poppins"/>
    </w:rPr>
  </w:style>
  <w:style w:type="paragraph" w:styleId="Footer">
    <w:name w:val="footer"/>
    <w:basedOn w:val="Normal"/>
    <w:link w:val="FooterChar"/>
    <w:uiPriority w:val="99"/>
    <w:unhideWhenUsed/>
    <w:rsid w:val="00D57B97"/>
    <w:pPr>
      <w:tabs>
        <w:tab w:val="center" w:pos="4513"/>
        <w:tab w:val="right" w:pos="9026"/>
      </w:tabs>
    </w:pPr>
  </w:style>
  <w:style w:type="character" w:customStyle="1" w:styleId="FooterChar">
    <w:name w:val="Footer Char"/>
    <w:basedOn w:val="DefaultParagraphFont"/>
    <w:link w:val="Footer"/>
    <w:uiPriority w:val="99"/>
    <w:rsid w:val="00D57B97"/>
    <w:rPr>
      <w:rFonts w:ascii="Poppins" w:eastAsia="Poppins" w:hAnsi="Poppins" w:cs="Poppi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4FC91ACAB794993C93AE71FDB9FC5" ma:contentTypeVersion="16" ma:contentTypeDescription="Create a new document." ma:contentTypeScope="" ma:versionID="657ee137b3552e6c5ca35f5fa33a9b89">
  <xsd:schema xmlns:xsd="http://www.w3.org/2001/XMLSchema" xmlns:xs="http://www.w3.org/2001/XMLSchema" xmlns:p="http://schemas.microsoft.com/office/2006/metadata/properties" xmlns:ns2="9c0de618-5cdf-4432-ab5c-82a7552ff650" xmlns:ns3="751a9563-2dff-4826-9865-fb803ced32f4" targetNamespace="http://schemas.microsoft.com/office/2006/metadata/properties" ma:root="true" ma:fieldsID="cf4e97e4f30a89071cdf890b31dd67e5" ns2:_="" ns3:_="">
    <xsd:import namespace="9c0de618-5cdf-4432-ab5c-82a7552ff650"/>
    <xsd:import namespace="751a9563-2dff-4826-9865-fb803ced32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de618-5cdf-4432-ab5c-82a7552f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11a5e8-0385-4851-84cd-024f958d29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1a9563-2dff-4826-9865-fb803ced32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c71712-bcb3-4b9b-9398-07372ef7421f}" ma:internalName="TaxCatchAll" ma:showField="CatchAllData" ma:web="751a9563-2dff-4826-9865-fb803ce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de618-5cdf-4432-ab5c-82a7552ff650">
      <Terms xmlns="http://schemas.microsoft.com/office/infopath/2007/PartnerControls"/>
    </lcf76f155ced4ddcb4097134ff3c332f>
    <TaxCatchAll xmlns="751a9563-2dff-4826-9865-fb803ced32f4" xsi:nil="true"/>
  </documentManagement>
</p:properties>
</file>

<file path=customXml/itemProps1.xml><?xml version="1.0" encoding="utf-8"?>
<ds:datastoreItem xmlns:ds="http://schemas.openxmlformats.org/officeDocument/2006/customXml" ds:itemID="{3D54A685-8E66-4721-B806-B3740CADF30C}"/>
</file>

<file path=customXml/itemProps2.xml><?xml version="1.0" encoding="utf-8"?>
<ds:datastoreItem xmlns:ds="http://schemas.openxmlformats.org/officeDocument/2006/customXml" ds:itemID="{238DEE72-BAE6-40C6-883D-B8432E80882D}"/>
</file>

<file path=customXml/itemProps3.xml><?xml version="1.0" encoding="utf-8"?>
<ds:datastoreItem xmlns:ds="http://schemas.openxmlformats.org/officeDocument/2006/customXml" ds:itemID="{27913B62-D123-4831-A3A6-49E96BD0085F}"/>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LJH Branded paper and guide - WORD</dc:title>
  <dc:creator>Ross King</dc:creator>
  <cp:lastModifiedBy>Jenny Lam</cp:lastModifiedBy>
  <cp:revision>3</cp:revision>
  <dcterms:created xsi:type="dcterms:W3CDTF">2022-10-31T03:44:00Z</dcterms:created>
  <dcterms:modified xsi:type="dcterms:W3CDTF">2022-10-31T03:44:00Z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Acrobat PDFMaker 22 for Word</vt:lpwstr>
  </property>
  <property fmtid="{D5CDD505-2E9C-101B-9397-08002B2CF9AE}" pid="4" name="LastSaved">
    <vt:filetime>2022-10-31T00:00:00Z</vt:filetime>
  </property>
  <property fmtid="{D5CDD505-2E9C-101B-9397-08002B2CF9AE}" pid="5" name="Producer">
    <vt:lpwstr>Adobe PDF Library 22.3.39</vt:lpwstr>
  </property>
  <property fmtid="{D5CDD505-2E9C-101B-9397-08002B2CF9AE}" pid="6" name="SourceModified">
    <vt:lpwstr/>
  </property>
  <property fmtid="{D5CDD505-2E9C-101B-9397-08002B2CF9AE}" pid="7" name="ContentTypeId">
    <vt:lpwstr>0x0101008544FC91ACAB794993C93AE71FDB9FC5</vt:lpwstr>
  </property>
</Properties>
</file>